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43C7" w14:textId="2D2E54A0" w:rsidR="00B50CA3" w:rsidRPr="00E03FDD" w:rsidRDefault="00B50CA3" w:rsidP="00E03FDD">
      <w:pPr>
        <w:pStyle w:val="Bodycopy"/>
        <w:rPr>
          <w:rFonts w:cstheme="minorHAns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1BA9CF" wp14:editId="2528B416">
                <wp:simplePos x="0" y="0"/>
                <wp:positionH relativeFrom="column">
                  <wp:posOffset>-193252</wp:posOffset>
                </wp:positionH>
                <wp:positionV relativeFrom="page">
                  <wp:posOffset>296333</wp:posOffset>
                </wp:positionV>
                <wp:extent cx="6753225" cy="1076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ED48B" w14:textId="2A979D29" w:rsidR="00610E46" w:rsidRPr="00A6632B" w:rsidRDefault="00B50CA3" w:rsidP="00A02323">
                            <w:pPr>
                              <w:pStyle w:val="MBAVMajorHeadingWhite"/>
                              <w:spacing w:line="240" w:lineRule="auto"/>
                              <w:rPr>
                                <w:sz w:val="68"/>
                                <w:szCs w:val="68"/>
                                <w:lang w:val="en-US"/>
                              </w:rPr>
                            </w:pPr>
                            <w:r>
                              <w:rPr>
                                <w:sz w:val="68"/>
                                <w:szCs w:val="68"/>
                                <w:lang w:val="en-US"/>
                              </w:rPr>
                              <w:t xml:space="preserve">Mandatory Trade Registration and Licensing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BA9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2pt;margin-top:23.35pt;width:531.75pt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" filled="f" stroked="f">
                <v:textbox>
                  <w:txbxContent>
                    <w:p w14:paraId="2B3ED48B" w14:textId="2A979D29" w:rsidR="00610E46" w:rsidRPr="00A6632B" w:rsidRDefault="00B50CA3" w:rsidP="00A02323">
                      <w:pPr>
                        <w:pStyle w:val="MBAVMajorHeadingWhite"/>
                        <w:spacing w:line="240" w:lineRule="auto"/>
                        <w:rPr>
                          <w:sz w:val="68"/>
                          <w:szCs w:val="68"/>
                          <w:lang w:val="en-US"/>
                        </w:rPr>
                      </w:pPr>
                      <w:r>
                        <w:rPr>
                          <w:sz w:val="68"/>
                          <w:szCs w:val="68"/>
                          <w:lang w:val="en-US"/>
                        </w:rPr>
                        <w:t xml:space="preserve">Mandatory Trade Registration and Licensing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4DC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1D88EE" wp14:editId="24F39BE2">
                <wp:simplePos x="0" y="0"/>
                <wp:positionH relativeFrom="column">
                  <wp:posOffset>-37465</wp:posOffset>
                </wp:positionH>
                <wp:positionV relativeFrom="page">
                  <wp:posOffset>1495425</wp:posOffset>
                </wp:positionV>
                <wp:extent cx="6271260" cy="40386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DC250" w14:textId="37D826FF" w:rsidR="00610E46" w:rsidRPr="000D4DC0" w:rsidRDefault="00B50CA3" w:rsidP="000D4DC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FAQ</w:t>
                            </w:r>
                            <w:r w:rsidR="00B0163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88EE" id="Text Box 22" o:spid="_x0000_s1027" type="#_x0000_t202" style="position:absolute;margin-left:-2.95pt;margin-top:117.75pt;width:493.8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" filled="f" stroked="f">
                <v:textbox>
                  <w:txbxContent>
                    <w:p w14:paraId="189DC250" w14:textId="37D826FF" w:rsidR="00610E46" w:rsidRPr="000D4DC0" w:rsidRDefault="00B50CA3" w:rsidP="000D4DC0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FAQ</w:t>
                      </w:r>
                      <w:r w:rsidR="00B01635">
                        <w:rPr>
                          <w:b/>
                          <w:color w:val="FFFFFF" w:themeColor="background1"/>
                          <w:sz w:val="36"/>
                        </w:rPr>
                        <w:t>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2920">
        <w:rPr>
          <w:noProof/>
        </w:rPr>
        <w:drawing>
          <wp:anchor distT="0" distB="288290" distL="114300" distR="114300" simplePos="0" relativeHeight="251654656" behindDoc="0" locked="0" layoutInCell="1" allowOverlap="1" wp14:anchorId="0CAC86CE" wp14:editId="51BC390C">
            <wp:simplePos x="0" y="0"/>
            <wp:positionH relativeFrom="margin">
              <wp:posOffset>-540385</wp:posOffset>
            </wp:positionH>
            <wp:positionV relativeFrom="margin">
              <wp:posOffset>-1245235</wp:posOffset>
            </wp:positionV>
            <wp:extent cx="7558920" cy="2200320"/>
            <wp:effectExtent l="0" t="0" r="4445" b="0"/>
            <wp:wrapThrough wrapText="bothSides">
              <wp:wrapPolygon edited="0">
                <wp:start x="0" y="0"/>
                <wp:lineTo x="0" y="21319"/>
                <wp:lineTo x="21558" y="21319"/>
                <wp:lineTo x="2155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rait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20" cy="220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FDD">
        <w:rPr>
          <w:rFonts w:cstheme="minorHAnsi"/>
          <w:b/>
          <w:bCs/>
          <w:sz w:val="32"/>
          <w:szCs w:val="32"/>
        </w:rPr>
        <w:t>Trade registration and licensing summary</w:t>
      </w:r>
    </w:p>
    <w:p w14:paraId="76BC5520" w14:textId="312E2DB2" w:rsidR="00B50CA3" w:rsidRPr="009F1236" w:rsidRDefault="00B50CA3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 xml:space="preserve">What is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>m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 xml:space="preserve">andatory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>t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 xml:space="preserve">rade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>r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 xml:space="preserve">egistration and licensing? </w:t>
      </w:r>
    </w:p>
    <w:p w14:paraId="38CA41E3" w14:textId="1A819014" w:rsidR="002402BA" w:rsidRPr="009F1236" w:rsidRDefault="003A7271" w:rsidP="002402BA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Mandatory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rade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r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egistration and licensing is the introduction of</w:t>
      </w:r>
    </w:p>
    <w:p w14:paraId="19501173" w14:textId="2B5304B2" w:rsidR="002402BA" w:rsidRPr="009F1236" w:rsidRDefault="00F34CD2" w:rsidP="009F1236">
      <w:pPr>
        <w:pStyle w:val="Heading1Navy"/>
        <w:numPr>
          <w:ilvl w:val="0"/>
          <w:numId w:val="38"/>
        </w:numPr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registration for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tradespeople who</w:t>
      </w:r>
      <w:r w:rsidR="006607EF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run a business and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subcontract to builders, </w:t>
      </w:r>
      <w:r w:rsidR="003A7271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and</w:t>
      </w:r>
    </w:p>
    <w:p w14:paraId="1C5FD5AF" w14:textId="2076790E" w:rsidR="0074064C" w:rsidRPr="009F1236" w:rsidRDefault="00F34CD2" w:rsidP="009F1236">
      <w:pPr>
        <w:pStyle w:val="Heading1Navy"/>
        <w:numPr>
          <w:ilvl w:val="0"/>
          <w:numId w:val="38"/>
        </w:numPr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licensing for people who are </w:t>
      </w:r>
      <w:r w:rsidR="003A7271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employee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s of builders</w:t>
      </w:r>
      <w:r w:rsidR="003A7271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. </w:t>
      </w:r>
    </w:p>
    <w:p w14:paraId="38A3A089" w14:textId="5F8BA74F" w:rsidR="003A7271" w:rsidRPr="009F1236" w:rsidRDefault="003A7271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This change will bring Victorian builders into a similar structure </w:t>
      </w:r>
      <w:r w:rsidR="00F34CD2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to 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electricians and plumbers. </w:t>
      </w:r>
    </w:p>
    <w:p w14:paraId="6E14D878" w14:textId="77777777" w:rsidR="00556A48" w:rsidRPr="009F1236" w:rsidRDefault="003A7271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The first trade that is becoming mandatory is </w:t>
      </w:r>
      <w:r w:rsidRPr="009F1236">
        <w:rPr>
          <w:rFonts w:asciiTheme="minorHAnsi" w:hAnsiTheme="minorHAnsi" w:cstheme="minorHAnsi"/>
          <w:color w:val="auto"/>
          <w:sz w:val="24"/>
          <w:szCs w:val="24"/>
        </w:rPr>
        <w:t>Carpentry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. </w:t>
      </w:r>
    </w:p>
    <w:p w14:paraId="5C3B8824" w14:textId="51EE49D5" w:rsidR="0037647D" w:rsidRPr="009F1236" w:rsidRDefault="0037647D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This is intended to be introduced as of </w:t>
      </w:r>
      <w:r w:rsidRPr="009F1236">
        <w:rPr>
          <w:rFonts w:asciiTheme="minorHAnsi" w:hAnsiTheme="minorHAnsi" w:cstheme="minorHAnsi"/>
          <w:color w:val="auto"/>
          <w:sz w:val="24"/>
          <w:szCs w:val="24"/>
        </w:rPr>
        <w:t>September 2020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.</w:t>
      </w:r>
    </w:p>
    <w:p w14:paraId="6A9D42D5" w14:textId="3286D54C" w:rsidR="00037635" w:rsidRPr="009F1236" w:rsidRDefault="003A7271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The government has not provided us with a clear indication of how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m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andatory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rade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r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egistration and licensing is going to be introduced. We are hoping to have a clearer understanding by June </w:t>
      </w:r>
      <w:proofErr w:type="gramStart"/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2020</w:t>
      </w:r>
      <w:proofErr w:type="gramEnd"/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and we will keep members informed along the way.</w:t>
      </w:r>
    </w:p>
    <w:p w14:paraId="0D168C41" w14:textId="77777777" w:rsidR="005F067A" w:rsidRPr="009F1236" w:rsidRDefault="005F067A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</w:p>
    <w:p w14:paraId="120C5AD3" w14:textId="7DB5A6F9" w:rsidR="00B50CA3" w:rsidRPr="009F1236" w:rsidRDefault="00B50CA3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>What is the difference between registration and licensing?</w:t>
      </w:r>
    </w:p>
    <w:p w14:paraId="1F444E6F" w14:textId="0B330579" w:rsidR="00F34CD2" w:rsidRPr="009F1236" w:rsidRDefault="003A7271" w:rsidP="003A7271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In Victoria we currently only have build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er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registration. </w:t>
      </w:r>
    </w:p>
    <w:p w14:paraId="7CED7A87" w14:textId="025C7402" w:rsidR="00F34CD2" w:rsidRPr="009F1236" w:rsidRDefault="00F34CD2" w:rsidP="003A7271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Registration is currently needed if a tradespe</w:t>
      </w:r>
      <w:r w:rsidR="00556A48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r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son (most trades)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or builder, 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carr</w:t>
      </w:r>
      <w:r w:rsidR="00556A48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ies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out work that is worth more than $10,000, including materials and </w:t>
      </w:r>
      <w:proofErr w:type="spellStart"/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labour</w:t>
      </w:r>
      <w:proofErr w:type="spellEnd"/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, directly for a client.</w:t>
      </w:r>
    </w:p>
    <w:p w14:paraId="0E4A3BAB" w14:textId="1A81B445" w:rsidR="003A7271" w:rsidRPr="009F1236" w:rsidRDefault="003A7271" w:rsidP="003A7271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People interchange the term, but the correct term </w:t>
      </w:r>
      <w:r w:rsidR="00F34CD2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for what we have currently 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is registration. </w:t>
      </w:r>
    </w:p>
    <w:p w14:paraId="7CAFEF8D" w14:textId="769DDFCD" w:rsidR="00AA7EE2" w:rsidRPr="009F1236" w:rsidRDefault="003A7271" w:rsidP="00604F30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This is about to change, </w:t>
      </w:r>
      <w:r w:rsidR="00F34CD2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as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in </w:t>
      </w:r>
      <w:r w:rsidR="00F9659C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September 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2020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m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andatory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rade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r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egistration and licensing</w:t>
      </w:r>
      <w:r w:rsidR="00F34CD2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is being introduced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.</w:t>
      </w:r>
    </w:p>
    <w:p w14:paraId="75D3D3AB" w14:textId="60289C2C" w:rsidR="00E03FDD" w:rsidRPr="009F1236" w:rsidRDefault="003A7271" w:rsidP="00604F30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 registration will be needed for someone who runs a business</w:t>
      </w:r>
      <w:r w:rsidR="00DF3A54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,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whereas a licens</w:t>
      </w:r>
      <w:r w:rsidR="00F34CD2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e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r w:rsidR="00F34CD2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will be 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needed for an employee.</w:t>
      </w:r>
    </w:p>
    <w:p w14:paraId="0B160EE7" w14:textId="5674E9FD" w:rsidR="00604F30" w:rsidRPr="009F1236" w:rsidRDefault="00604F30" w:rsidP="00604F30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lastRenderedPageBreak/>
        <w:t>Will trade registration be different from the current registration?</w:t>
      </w:r>
    </w:p>
    <w:p w14:paraId="458252FD" w14:textId="5B059EC0" w:rsidR="00F55E60" w:rsidRPr="009F1236" w:rsidRDefault="002402BA" w:rsidP="003A7271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Existing r</w:t>
      </w:r>
      <w:r w:rsidR="003A7271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egistration for 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</w:t>
      </w:r>
      <w:r w:rsidR="003A7271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rades working direct for clients will </w:t>
      </w:r>
      <w:r w:rsidR="00C5652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remain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.  T</w:t>
      </w:r>
      <w:r w:rsidR="003A7271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his is currently </w:t>
      </w:r>
      <w:r w:rsidR="00C5652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known</w:t>
      </w:r>
      <w:r w:rsidR="003A7271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as Domestic Builder registration – </w:t>
      </w:r>
      <w:r w:rsid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L</w:t>
      </w:r>
      <w:r w:rsidR="003A7271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imited to 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C</w:t>
      </w:r>
      <w:r w:rsidR="003A7271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arpentry (DB-L C). </w:t>
      </w:r>
    </w:p>
    <w:p w14:paraId="783A06F1" w14:textId="1F81979B" w:rsidR="003A7271" w:rsidRPr="009F1236" w:rsidRDefault="003A7271" w:rsidP="003A7271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The introduction</w:t>
      </w:r>
      <w:r w:rsidR="00C5652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of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</w:t>
      </w:r>
      <w:r w:rsidR="00C5652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rade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r</w:t>
      </w:r>
      <w:r w:rsidR="00C5652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egistration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will be a subcontractor registration</w:t>
      </w:r>
      <w:r w:rsidR="00C5652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, needed when a subcontractor works direct for a builder</w:t>
      </w:r>
      <w:r w:rsidR="005F067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. </w:t>
      </w:r>
    </w:p>
    <w:p w14:paraId="4EB60408" w14:textId="3AEC9C7C" w:rsidR="00C90851" w:rsidRPr="009F1236" w:rsidRDefault="005E2F1A" w:rsidP="003A7271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proofErr w:type="gramStart"/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So</w:t>
      </w:r>
      <w:proofErr w:type="gramEnd"/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to summarise: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C90851" w:rsidRPr="009F1236" w14:paraId="428808D0" w14:textId="77777777" w:rsidTr="00C72BF4">
        <w:tc>
          <w:tcPr>
            <w:tcW w:w="5094" w:type="dxa"/>
          </w:tcPr>
          <w:p w14:paraId="24CB212B" w14:textId="25CCAB66" w:rsidR="00C90851" w:rsidRPr="009F1236" w:rsidRDefault="00C90851" w:rsidP="00C72BF4">
            <w:pPr>
              <w:pStyle w:val="Heading1Nav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12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Already existing now</w:t>
            </w:r>
          </w:p>
        </w:tc>
        <w:tc>
          <w:tcPr>
            <w:tcW w:w="5094" w:type="dxa"/>
          </w:tcPr>
          <w:p w14:paraId="1FC42339" w14:textId="6B59F1C9" w:rsidR="00C90851" w:rsidRPr="009F1236" w:rsidRDefault="00C90851" w:rsidP="00C72BF4">
            <w:pPr>
              <w:pStyle w:val="Heading1Nav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12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When is this needed?</w:t>
            </w:r>
          </w:p>
        </w:tc>
      </w:tr>
      <w:tr w:rsidR="00C90851" w:rsidRPr="009F1236" w14:paraId="0438D2B9" w14:textId="77777777" w:rsidTr="00C72BF4">
        <w:tc>
          <w:tcPr>
            <w:tcW w:w="5094" w:type="dxa"/>
          </w:tcPr>
          <w:p w14:paraId="77C6FBDC" w14:textId="6BC0D627" w:rsidR="00C90851" w:rsidRPr="009F1236" w:rsidRDefault="00C90851" w:rsidP="00C72BF4">
            <w:pPr>
              <w:pStyle w:val="Heading1Navy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Domestic </w:t>
            </w:r>
            <w:r w:rsidR="002402BA"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B</w:t>
            </w: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uilder registration – </w:t>
            </w:r>
            <w:r w:rsid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L</w:t>
            </w: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imited to </w:t>
            </w:r>
            <w:r w:rsidR="002402BA"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C</w:t>
            </w: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arpentry (DB-L C):  </w:t>
            </w:r>
          </w:p>
        </w:tc>
        <w:tc>
          <w:tcPr>
            <w:tcW w:w="5094" w:type="dxa"/>
          </w:tcPr>
          <w:p w14:paraId="40369DF4" w14:textId="77777777" w:rsidR="00C90851" w:rsidRPr="009F1236" w:rsidRDefault="00C90851" w:rsidP="00C72BF4">
            <w:pPr>
              <w:pStyle w:val="Heading1Navy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Where a carpenter carries out work that is worth more than $10,000, including materials and </w:t>
            </w:r>
            <w:proofErr w:type="spellStart"/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labour</w:t>
            </w:r>
            <w:proofErr w:type="spellEnd"/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, directly for a client.</w:t>
            </w:r>
          </w:p>
          <w:p w14:paraId="27B92122" w14:textId="33263419" w:rsidR="00C90851" w:rsidRPr="009F1236" w:rsidRDefault="002402BA" w:rsidP="00C72BF4">
            <w:pPr>
              <w:pStyle w:val="Heading1Navy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(</w:t>
            </w:r>
            <w:r w:rsidR="00C90851"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A carpenter can also subcontract to builders with this registration</w:t>
            </w: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)</w:t>
            </w:r>
            <w:r w:rsidR="00C90851"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C90851" w:rsidRPr="009F1236" w14:paraId="72442281" w14:textId="77777777" w:rsidTr="00C72BF4">
        <w:tc>
          <w:tcPr>
            <w:tcW w:w="5094" w:type="dxa"/>
          </w:tcPr>
          <w:p w14:paraId="12F8AD9F" w14:textId="6E313695" w:rsidR="00C90851" w:rsidRPr="009F1236" w:rsidRDefault="00C90851" w:rsidP="00C72BF4">
            <w:pPr>
              <w:pStyle w:val="Heading1Nav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F12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Coming in 2020</w:t>
            </w:r>
          </w:p>
        </w:tc>
        <w:tc>
          <w:tcPr>
            <w:tcW w:w="5094" w:type="dxa"/>
          </w:tcPr>
          <w:p w14:paraId="692958E4" w14:textId="77777777" w:rsidR="00C90851" w:rsidRPr="009F1236" w:rsidRDefault="00C90851" w:rsidP="00C72BF4">
            <w:pPr>
              <w:pStyle w:val="Heading1Navy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90851" w:rsidRPr="009F1236" w14:paraId="22529FF7" w14:textId="77777777" w:rsidTr="00C90851">
        <w:tc>
          <w:tcPr>
            <w:tcW w:w="5094" w:type="dxa"/>
          </w:tcPr>
          <w:p w14:paraId="54B1CAED" w14:textId="3E746ACD" w:rsidR="00C90851" w:rsidRPr="009F1236" w:rsidRDefault="002402BA" w:rsidP="003A7271">
            <w:pPr>
              <w:pStyle w:val="Heading1Navy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</w:t>
            </w:r>
            <w:r w:rsidR="00C90851"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rade </w:t>
            </w: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r</w:t>
            </w:r>
            <w:r w:rsidR="00C90851"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egistration-</w:t>
            </w: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C</w:t>
            </w:r>
            <w:r w:rsidR="00C90851"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arpenter</w:t>
            </w:r>
          </w:p>
        </w:tc>
        <w:tc>
          <w:tcPr>
            <w:tcW w:w="5094" w:type="dxa"/>
          </w:tcPr>
          <w:p w14:paraId="43C2C6D5" w14:textId="483C0C6E" w:rsidR="00C90851" w:rsidRPr="009F1236" w:rsidRDefault="00C90851" w:rsidP="003A7271">
            <w:pPr>
              <w:pStyle w:val="Heading1Navy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Where a carpenter runs their own business and subcontracts to builders</w:t>
            </w:r>
          </w:p>
        </w:tc>
      </w:tr>
      <w:tr w:rsidR="00C90851" w:rsidRPr="009F1236" w14:paraId="2559F796" w14:textId="77777777" w:rsidTr="00C90851">
        <w:tc>
          <w:tcPr>
            <w:tcW w:w="5094" w:type="dxa"/>
          </w:tcPr>
          <w:p w14:paraId="56CF7E40" w14:textId="7C46E5A8" w:rsidR="00C90851" w:rsidRPr="009F1236" w:rsidRDefault="00C90851" w:rsidP="003A7271">
            <w:pPr>
              <w:pStyle w:val="Heading1Navy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Employee </w:t>
            </w:r>
            <w:r w:rsidR="002402BA"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l</w:t>
            </w: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icensing</w:t>
            </w:r>
          </w:p>
        </w:tc>
        <w:tc>
          <w:tcPr>
            <w:tcW w:w="5094" w:type="dxa"/>
          </w:tcPr>
          <w:p w14:paraId="712B4DF1" w14:textId="1B7B09F9" w:rsidR="00C90851" w:rsidRPr="009F1236" w:rsidRDefault="00C90851" w:rsidP="003A7271">
            <w:pPr>
              <w:pStyle w:val="Heading1Navy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Where an employee works for a </w:t>
            </w:r>
            <w:r w:rsidR="002402BA"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c</w:t>
            </w: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arpenter that is </w:t>
            </w:r>
            <w:r w:rsidR="002402BA"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r</w:t>
            </w:r>
            <w:r w:rsidRPr="009F1236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egistered (details about this are still unclear).</w:t>
            </w:r>
          </w:p>
        </w:tc>
      </w:tr>
    </w:tbl>
    <w:p w14:paraId="5CCFD21D" w14:textId="77777777" w:rsidR="00402B0B" w:rsidRDefault="00402B0B">
      <w:pPr>
        <w:rPr>
          <w:rFonts w:cstheme="minorHAnsi"/>
          <w:b/>
          <w:bCs/>
          <w:u w:val="single"/>
        </w:rPr>
      </w:pPr>
    </w:p>
    <w:p w14:paraId="1CE4905D" w14:textId="2BBC8A8A" w:rsidR="00830442" w:rsidRPr="009F1236" w:rsidRDefault="00830442">
      <w:pPr>
        <w:rPr>
          <w:rFonts w:eastAsiaTheme="minorEastAsia" w:cstheme="minorHAnsi"/>
          <w:bCs/>
          <w:u w:val="single"/>
          <w:lang w:eastAsia="en-AU"/>
        </w:rPr>
      </w:pPr>
    </w:p>
    <w:p w14:paraId="22E149D4" w14:textId="4079D4C6" w:rsidR="00B50CA3" w:rsidRPr="009F1236" w:rsidRDefault="00B50CA3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>What can I do now to prepare myself for the future?</w:t>
      </w:r>
    </w:p>
    <w:p w14:paraId="00683BF1" w14:textId="3A8E4249" w:rsidR="00B50CA3" w:rsidRPr="009F1236" w:rsidRDefault="00F11715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Master Builders is currently of the understanding that t</w:t>
      </w:r>
      <w:r w:rsidR="005F067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he Domestic Builder registration – limited to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C</w:t>
      </w:r>
      <w:r w:rsidR="005F067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arpentry (DB-L C) registration will sit above the new trade registration and licensing. </w:t>
      </w:r>
      <w:r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This is very likely to be the case, but the government has not yet 100% confirmed this.</w:t>
      </w:r>
    </w:p>
    <w:p w14:paraId="645EFCAC" w14:textId="77777777" w:rsidR="005F067A" w:rsidRPr="009F1236" w:rsidRDefault="005F067A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 DB-L C will be able to work for a client and a builder. </w:t>
      </w:r>
    </w:p>
    <w:p w14:paraId="3E0BE2EB" w14:textId="0A604051" w:rsidR="005F067A" w:rsidRDefault="005F067A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It is our recommendation that carpenters start the process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now 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of gaining their DB-L C. </w:t>
      </w:r>
    </w:p>
    <w:p w14:paraId="29900CB7" w14:textId="7B1B881A" w:rsidR="00402B0B" w:rsidRDefault="00402B0B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6A414195" w14:textId="647DDFF2" w:rsidR="00402B0B" w:rsidRDefault="00402B0B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4C05398E" w14:textId="77777777" w:rsidR="00402B0B" w:rsidRPr="009F1236" w:rsidRDefault="00402B0B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0507204A" w14:textId="5E7F159E" w:rsidR="00B50CA3" w:rsidRPr="009F1236" w:rsidRDefault="00604F30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lastRenderedPageBreak/>
        <w:t>Is there a course th</w:t>
      </w:r>
      <w:r w:rsidR="00F55E60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>at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 xml:space="preserve"> Master Builders recommends I complete before applying?</w:t>
      </w:r>
    </w:p>
    <w:p w14:paraId="4BB4227A" w14:textId="4C6D2B29" w:rsidR="00604F30" w:rsidRPr="009F1236" w:rsidRDefault="005F067A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Master Builders have created a short course that meets the current prescribed qualification for the DB-L C category, this short course is ‘Trade </w:t>
      </w:r>
      <w:r w:rsidR="00F55E60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R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egistration (domestic)’.</w:t>
      </w:r>
    </w:p>
    <w:p w14:paraId="4E8C8C83" w14:textId="6B1418D9" w:rsidR="00E03FDD" w:rsidRDefault="005F067A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It is a 5-day course and focuses on contracts, permits and estimating</w:t>
      </w:r>
      <w:r w:rsidR="00B6094C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which are the key areas of knowledge needed for trade registration. </w:t>
      </w:r>
    </w:p>
    <w:p w14:paraId="7D0A2CA9" w14:textId="77777777" w:rsidR="00402B0B" w:rsidRPr="009F1236" w:rsidRDefault="00402B0B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6069FD64" w14:textId="09402AD6" w:rsidR="00604F30" w:rsidRPr="009F1236" w:rsidRDefault="00604F30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>Can Master Builders help me in applying for Trade Registration and/or licensing?</w:t>
      </w:r>
    </w:p>
    <w:p w14:paraId="1A221138" w14:textId="35A16446" w:rsidR="00B6094C" w:rsidRPr="009F1236" w:rsidRDefault="00B6094C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Absolutely, Master Builders </w:t>
      </w:r>
      <w:r w:rsidR="002402BA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is 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running awareness sessions to assist </w:t>
      </w:r>
      <w:r w:rsidR="00F55E60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members </w:t>
      </w:r>
      <w:r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in the process. </w:t>
      </w:r>
    </w:p>
    <w:p w14:paraId="2EC4A766" w14:textId="3710FE99" w:rsidR="00E03FDD" w:rsidRDefault="00F666D2" w:rsidP="00F666D2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</w:t>
      </w:r>
      <w:r w:rsidR="00F55E60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hese sessions are free to members </w:t>
      </w:r>
      <w:r w:rsidR="009F1236" w:rsidRPr="009F12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and nonmembers</w:t>
      </w:r>
      <w:r w:rsidR="00F1171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.</w:t>
      </w:r>
    </w:p>
    <w:p w14:paraId="12E15F5C" w14:textId="77777777" w:rsidR="00402B0B" w:rsidRPr="009F1236" w:rsidRDefault="00402B0B" w:rsidP="009F1236">
      <w:pPr>
        <w:pStyle w:val="Heading1Navy"/>
        <w:ind w:left="360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2629C8E9" w14:textId="0A216476" w:rsidR="00604F30" w:rsidRPr="00402B0B" w:rsidRDefault="00604F30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  <w:r w:rsidRPr="00402B0B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 xml:space="preserve">Other companies are running a 12-week carpentry </w:t>
      </w:r>
      <w:r w:rsidR="00B862C5" w:rsidRPr="00402B0B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 xml:space="preserve">registration </w:t>
      </w:r>
      <w:r w:rsidRPr="00402B0B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>program, do you offer anything like that?</w:t>
      </w:r>
    </w:p>
    <w:p w14:paraId="70F7AD66" w14:textId="33E75F27" w:rsidR="00604F30" w:rsidRPr="00402B0B" w:rsidRDefault="00B6094C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402B0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Absolutely, Master Builders runs an </w:t>
      </w:r>
      <w:r w:rsidR="00757922" w:rsidRPr="00402B0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8-step</w:t>
      </w:r>
      <w:r w:rsidRPr="00402B0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program to assist members in gaining registration. This program will assist you in preparing the application, provide you with practice study material and exam preparation.  </w:t>
      </w:r>
    </w:p>
    <w:p w14:paraId="72F5F457" w14:textId="77777777" w:rsidR="00757922" w:rsidRPr="00402B0B" w:rsidRDefault="00757922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68ABB5F5" w14:textId="6FD2A0C3" w:rsidR="00604F30" w:rsidRPr="00402B0B" w:rsidRDefault="00604F30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  <w:r w:rsidRPr="00402B0B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>How can I contribute to the Consultation paper the Master Builders is writing?</w:t>
      </w:r>
    </w:p>
    <w:p w14:paraId="1D2A2EBB" w14:textId="5DDAC73B" w:rsidR="00604F30" w:rsidRPr="00402B0B" w:rsidRDefault="00B6094C" w:rsidP="00B50CA3">
      <w:pPr>
        <w:pStyle w:val="Heading1Navy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402B0B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If you would like to be more involved in contributing to the paper you can contact Kevin via email </w:t>
      </w:r>
      <w:hyperlink r:id="rId9" w:history="1">
        <w:r w:rsidRPr="00402B0B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policy@mbav.com.au</w:t>
        </w:r>
      </w:hyperlink>
    </w:p>
    <w:p w14:paraId="23FD0F42" w14:textId="4142524F" w:rsidR="00B6094C" w:rsidRDefault="00B6094C">
      <w:pPr>
        <w:rPr>
          <w:rFonts w:eastAsiaTheme="minorEastAsia" w:cstheme="minorHAnsi"/>
          <w:bCs/>
          <w:sz w:val="28"/>
          <w:szCs w:val="28"/>
          <w:lang w:eastAsia="en-AU"/>
        </w:rPr>
      </w:pPr>
    </w:p>
    <w:p w14:paraId="285C8987" w14:textId="7F7DD2FA" w:rsidR="00402B0B" w:rsidRDefault="00402B0B">
      <w:pPr>
        <w:rPr>
          <w:rFonts w:eastAsiaTheme="minorEastAsia" w:cstheme="minorHAnsi"/>
          <w:bCs/>
          <w:sz w:val="28"/>
          <w:szCs w:val="28"/>
          <w:lang w:eastAsia="en-AU"/>
        </w:rPr>
      </w:pPr>
    </w:p>
    <w:p w14:paraId="1913AB39" w14:textId="229C5A7D" w:rsidR="00402B0B" w:rsidRDefault="00402B0B">
      <w:pPr>
        <w:rPr>
          <w:rFonts w:eastAsiaTheme="minorEastAsia" w:cstheme="minorHAnsi"/>
          <w:bCs/>
          <w:sz w:val="28"/>
          <w:szCs w:val="28"/>
          <w:lang w:eastAsia="en-AU"/>
        </w:rPr>
      </w:pPr>
    </w:p>
    <w:sectPr w:rsidR="00402B0B" w:rsidSect="000F67AB">
      <w:headerReference w:type="default" r:id="rId10"/>
      <w:footerReference w:type="default" r:id="rId11"/>
      <w:footerReference w:type="first" r:id="rId12"/>
      <w:pgSz w:w="11900" w:h="16840" w:code="9"/>
      <w:pgMar w:top="1985" w:right="851" w:bottom="2268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0F7E5" w14:textId="77777777" w:rsidR="000E5238" w:rsidRDefault="000E5238" w:rsidP="003B43F2">
      <w:r>
        <w:separator/>
      </w:r>
    </w:p>
  </w:endnote>
  <w:endnote w:type="continuationSeparator" w:id="0">
    <w:p w14:paraId="28425158" w14:textId="77777777" w:rsidR="000E5238" w:rsidRDefault="000E5238" w:rsidP="003B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7ABD" w14:textId="77777777" w:rsidR="00610E46" w:rsidRPr="00610E46" w:rsidRDefault="00610E46" w:rsidP="00610E46">
    <w:pPr>
      <w:pStyle w:val="Footer"/>
      <w:jc w:val="right"/>
      <w:rPr>
        <w:b/>
        <w:color w:val="BFBFBF" w:themeColor="background1" w:themeShade="BF"/>
      </w:rPr>
    </w:pPr>
    <w:r>
      <w:rPr>
        <w:b/>
        <w:noProof/>
        <w:color w:val="BFBFBF" w:themeColor="background1" w:themeShade="BF"/>
        <w:lang w:val="en-AU" w:eastAsia="en-AU"/>
      </w:rPr>
      <w:drawing>
        <wp:anchor distT="0" distB="0" distL="114300" distR="114300" simplePos="0" relativeHeight="251652608" behindDoc="1" locked="0" layoutInCell="1" allowOverlap="1" wp14:anchorId="4A3F5946" wp14:editId="7B50ACDD">
          <wp:simplePos x="0" y="0"/>
          <wp:positionH relativeFrom="column">
            <wp:posOffset>-686538</wp:posOffset>
          </wp:positionH>
          <wp:positionV relativeFrom="paragraph">
            <wp:posOffset>-1058545</wp:posOffset>
          </wp:positionV>
          <wp:extent cx="7706713" cy="1337684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100 Master Builders Word Template_footerv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713" cy="133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E3A">
      <w:rPr>
        <w:b/>
        <w:color w:val="BFBFBF" w:themeColor="background1" w:themeShade="BF"/>
      </w:rPr>
      <w:t xml:space="preserve">  </w:t>
    </w:r>
    <w:r w:rsidRPr="00F1503C">
      <w:rPr>
        <w:b/>
        <w:color w:val="BFBFBF" w:themeColor="background1" w:themeShade="BF"/>
      </w:rPr>
      <w:t xml:space="preserve">Page </w:t>
    </w:r>
    <w:r w:rsidRPr="00F1503C">
      <w:rPr>
        <w:b/>
        <w:color w:val="BFBFBF" w:themeColor="background1" w:themeShade="BF"/>
      </w:rPr>
      <w:fldChar w:fldCharType="begin"/>
    </w:r>
    <w:r w:rsidRPr="00F1503C">
      <w:rPr>
        <w:b/>
        <w:color w:val="BFBFBF" w:themeColor="background1" w:themeShade="BF"/>
      </w:rPr>
      <w:instrText xml:space="preserve"> PAGE  \* Arabic  \* MERGEFORMAT </w:instrText>
    </w:r>
    <w:r w:rsidRPr="00F1503C">
      <w:rPr>
        <w:b/>
        <w:color w:val="BFBFBF" w:themeColor="background1" w:themeShade="BF"/>
      </w:rPr>
      <w:fldChar w:fldCharType="separate"/>
    </w:r>
    <w:r w:rsidR="00020542">
      <w:rPr>
        <w:b/>
        <w:noProof/>
        <w:color w:val="BFBFBF" w:themeColor="background1" w:themeShade="BF"/>
      </w:rPr>
      <w:t>2</w:t>
    </w:r>
    <w:r w:rsidRPr="00F1503C">
      <w:rPr>
        <w:b/>
        <w:color w:val="BFBFBF" w:themeColor="background1" w:themeShade="BF"/>
      </w:rPr>
      <w:fldChar w:fldCharType="end"/>
    </w:r>
    <w:r w:rsidRPr="00F1503C">
      <w:rPr>
        <w:b/>
        <w:color w:val="BFBFBF" w:themeColor="background1" w:themeShade="BF"/>
      </w:rPr>
      <w:t xml:space="preserve"> of </w:t>
    </w:r>
    <w:r w:rsidRPr="00F1503C">
      <w:rPr>
        <w:b/>
        <w:color w:val="BFBFBF" w:themeColor="background1" w:themeShade="BF"/>
      </w:rPr>
      <w:fldChar w:fldCharType="begin"/>
    </w:r>
    <w:r w:rsidRPr="00F1503C">
      <w:rPr>
        <w:b/>
        <w:color w:val="BFBFBF" w:themeColor="background1" w:themeShade="BF"/>
      </w:rPr>
      <w:instrText xml:space="preserve"> NUMPAGES  \* Arabic  \* MERGEFORMAT </w:instrText>
    </w:r>
    <w:r w:rsidRPr="00F1503C">
      <w:rPr>
        <w:b/>
        <w:color w:val="BFBFBF" w:themeColor="background1" w:themeShade="BF"/>
      </w:rPr>
      <w:fldChar w:fldCharType="separate"/>
    </w:r>
    <w:r w:rsidR="00020542">
      <w:rPr>
        <w:b/>
        <w:noProof/>
        <w:color w:val="BFBFBF" w:themeColor="background1" w:themeShade="BF"/>
      </w:rPr>
      <w:t>11</w:t>
    </w:r>
    <w:r w:rsidRPr="00F1503C">
      <w:rPr>
        <w:b/>
        <w:color w:val="BFBFBF" w:themeColor="background1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0B9B" w14:textId="77777777" w:rsidR="00610E46" w:rsidRPr="000657E4" w:rsidRDefault="00961679" w:rsidP="000657E4">
    <w:pPr>
      <w:pStyle w:val="Footer"/>
      <w:jc w:val="right"/>
      <w:rPr>
        <w:b/>
        <w:color w:val="BFBFBF" w:themeColor="background1" w:themeShade="BF"/>
      </w:rPr>
    </w:pPr>
    <w:r>
      <w:rPr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64896" behindDoc="1" locked="0" layoutInCell="1" allowOverlap="1" wp14:anchorId="6104A3B4" wp14:editId="0A090F54">
          <wp:simplePos x="0" y="0"/>
          <wp:positionH relativeFrom="column">
            <wp:posOffset>-540385</wp:posOffset>
          </wp:positionH>
          <wp:positionV relativeFrom="paragraph">
            <wp:posOffset>-741045</wp:posOffset>
          </wp:positionV>
          <wp:extent cx="7560222" cy="1146227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8-107 Master Builders Document 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22" cy="1146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503C">
      <w:rPr>
        <w:b/>
        <w:color w:val="BFBFBF" w:themeColor="background1" w:themeShade="BF"/>
      </w:rPr>
      <w:t xml:space="preserve">Page </w:t>
    </w:r>
    <w:r w:rsidRPr="00F1503C">
      <w:rPr>
        <w:b/>
        <w:color w:val="BFBFBF" w:themeColor="background1" w:themeShade="BF"/>
      </w:rPr>
      <w:fldChar w:fldCharType="begin"/>
    </w:r>
    <w:r w:rsidRPr="00F1503C">
      <w:rPr>
        <w:b/>
        <w:color w:val="BFBFBF" w:themeColor="background1" w:themeShade="BF"/>
      </w:rPr>
      <w:instrText xml:space="preserve"> PAGE  \* Arabic  \* MERGEFORMAT </w:instrText>
    </w:r>
    <w:r w:rsidRPr="00F1503C">
      <w:rPr>
        <w:b/>
        <w:color w:val="BFBFBF" w:themeColor="background1" w:themeShade="BF"/>
      </w:rPr>
      <w:fldChar w:fldCharType="separate"/>
    </w:r>
    <w:r w:rsidR="00020542">
      <w:rPr>
        <w:b/>
        <w:noProof/>
        <w:color w:val="BFBFBF" w:themeColor="background1" w:themeShade="BF"/>
      </w:rPr>
      <w:t>1</w:t>
    </w:r>
    <w:r w:rsidRPr="00F1503C">
      <w:rPr>
        <w:b/>
        <w:color w:val="BFBFBF" w:themeColor="background1" w:themeShade="BF"/>
      </w:rPr>
      <w:fldChar w:fldCharType="end"/>
    </w:r>
    <w:r w:rsidRPr="00F1503C">
      <w:rPr>
        <w:b/>
        <w:color w:val="BFBFBF" w:themeColor="background1" w:themeShade="BF"/>
      </w:rPr>
      <w:t xml:space="preserve"> of </w:t>
    </w:r>
    <w:r w:rsidRPr="00F1503C">
      <w:rPr>
        <w:b/>
        <w:color w:val="BFBFBF" w:themeColor="background1" w:themeShade="BF"/>
      </w:rPr>
      <w:fldChar w:fldCharType="begin"/>
    </w:r>
    <w:r w:rsidRPr="00F1503C">
      <w:rPr>
        <w:b/>
        <w:color w:val="BFBFBF" w:themeColor="background1" w:themeShade="BF"/>
      </w:rPr>
      <w:instrText xml:space="preserve"> NUMPAGES  \* Arabic  \* MERGEFORMAT </w:instrText>
    </w:r>
    <w:r w:rsidRPr="00F1503C">
      <w:rPr>
        <w:b/>
        <w:color w:val="BFBFBF" w:themeColor="background1" w:themeShade="BF"/>
      </w:rPr>
      <w:fldChar w:fldCharType="separate"/>
    </w:r>
    <w:r w:rsidR="00020542">
      <w:rPr>
        <w:b/>
        <w:noProof/>
        <w:color w:val="BFBFBF" w:themeColor="background1" w:themeShade="BF"/>
      </w:rPr>
      <w:t>11</w:t>
    </w:r>
    <w:r w:rsidRPr="00F1503C">
      <w:rPr>
        <w:b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B11A9" w14:textId="77777777" w:rsidR="000E5238" w:rsidRDefault="000E5238" w:rsidP="003B43F2">
      <w:r>
        <w:separator/>
      </w:r>
    </w:p>
  </w:footnote>
  <w:footnote w:type="continuationSeparator" w:id="0">
    <w:p w14:paraId="0E10DBA7" w14:textId="77777777" w:rsidR="000E5238" w:rsidRDefault="000E5238" w:rsidP="003B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1C25" w14:textId="77777777" w:rsidR="007F0101" w:rsidRDefault="007F0101" w:rsidP="00D66AB0">
    <w:pPr>
      <w:pStyle w:val="Header"/>
      <w:tabs>
        <w:tab w:val="center" w:pos="4804"/>
        <w:tab w:val="right" w:pos="9609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5CBFB2" wp14:editId="02331770">
              <wp:simplePos x="0" y="0"/>
              <wp:positionH relativeFrom="column">
                <wp:posOffset>-167005</wp:posOffset>
              </wp:positionH>
              <wp:positionV relativeFrom="paragraph">
                <wp:posOffset>-84455</wp:posOffset>
              </wp:positionV>
              <wp:extent cx="633984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98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F0284" w14:textId="39EA1F3E" w:rsidR="007F0101" w:rsidRPr="00EA5D26" w:rsidRDefault="00830442" w:rsidP="0068380C">
                          <w:pPr>
                            <w:pStyle w:val="MBAVSubHeadingWhite"/>
                          </w:pPr>
                          <w:r>
                            <w:t>Mandatory Trade Registration and Licensing: FAQs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5CBF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3.15pt;margin-top:-6.65pt;width:499.2pt;height: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" filled="f" stroked="f">
              <v:textbox>
                <w:txbxContent>
                  <w:p w14:paraId="052F0284" w14:textId="39EA1F3E" w:rsidR="007F0101" w:rsidRPr="00EA5D26" w:rsidRDefault="00830442" w:rsidP="0068380C">
                    <w:pPr>
                      <w:pStyle w:val="MBAVSubHeadingWhite"/>
                    </w:pPr>
                    <w:r>
                      <w:t>Mandatory Trade Registration and Licensing: FAQs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7D16DC41" wp14:editId="710CAF23">
          <wp:simplePos x="0" y="0"/>
          <wp:positionH relativeFrom="page">
            <wp:posOffset>-33020</wp:posOffset>
          </wp:positionH>
          <wp:positionV relativeFrom="page">
            <wp:posOffset>15240</wp:posOffset>
          </wp:positionV>
          <wp:extent cx="7585075" cy="1134745"/>
          <wp:effectExtent l="0" t="0" r="952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100 Master Builders Word Templat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134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A7B67F" wp14:editId="5310E573">
              <wp:simplePos x="0" y="0"/>
              <wp:positionH relativeFrom="column">
                <wp:posOffset>5039360</wp:posOffset>
              </wp:positionH>
              <wp:positionV relativeFrom="paragraph">
                <wp:posOffset>2008505</wp:posOffset>
              </wp:positionV>
              <wp:extent cx="129540" cy="113665"/>
              <wp:effectExtent l="1905" t="0" r="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A8EE5A8" w14:textId="77777777" w:rsidR="007F0101" w:rsidRPr="00BC37D9" w:rsidRDefault="007F0101" w:rsidP="003B43F2">
                          <w:pPr>
                            <w:pStyle w:val="BasicParagraph"/>
                            <w:spacing w:after="28" w:line="240" w:lineRule="auto"/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</w:pPr>
                          <w:r w:rsidRPr="00BC37D9"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  <w:t xml:space="preserve">Master Builders Association </w:t>
                          </w:r>
                        </w:p>
                        <w:p w14:paraId="270D15B4" w14:textId="77777777" w:rsidR="007F0101" w:rsidRPr="00BC37D9" w:rsidRDefault="007F0101" w:rsidP="003B43F2">
                          <w:pPr>
                            <w:pStyle w:val="BasicParagraph"/>
                            <w:spacing w:after="28" w:line="240" w:lineRule="auto"/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</w:pPr>
                          <w:r w:rsidRPr="00BC37D9"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  <w:t>of Victoria</w:t>
                          </w:r>
                        </w:p>
                        <w:p w14:paraId="3C0672A8" w14:textId="77777777" w:rsidR="007F0101" w:rsidRPr="00BC37D9" w:rsidRDefault="007F0101" w:rsidP="003B43F2">
                          <w:pPr>
                            <w:pStyle w:val="BasicParagraph"/>
                            <w:spacing w:after="28" w:line="240" w:lineRule="auto"/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</w:pPr>
                          <w:r w:rsidRPr="00BC37D9">
                            <w:rPr>
                              <w:rFonts w:ascii="Calibri" w:hAnsi="Calibri" w:cs="FrutigerLTStd-Bold"/>
                              <w:b/>
                              <w:bCs/>
                              <w:sz w:val="16"/>
                              <w:szCs w:val="16"/>
                            </w:rPr>
                            <w:t>ABN</w:t>
                          </w:r>
                          <w:r w:rsidRPr="00BC37D9"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  <w:t xml:space="preserve"> 38 004 255 654</w:t>
                          </w:r>
                        </w:p>
                        <w:p w14:paraId="5E696FD2" w14:textId="77777777" w:rsidR="007F0101" w:rsidRPr="00BC37D9" w:rsidRDefault="007F0101" w:rsidP="003B43F2">
                          <w:pPr>
                            <w:pStyle w:val="BasicParagraph"/>
                            <w:spacing w:after="28" w:line="240" w:lineRule="auto"/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</w:pPr>
                          <w:r w:rsidRPr="00BC37D9"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  <w:t xml:space="preserve">332 Albert Street </w:t>
                          </w:r>
                        </w:p>
                        <w:p w14:paraId="0DF3AE7F" w14:textId="77777777" w:rsidR="007F0101" w:rsidRPr="00BC37D9" w:rsidRDefault="007F0101" w:rsidP="003B43F2">
                          <w:pPr>
                            <w:pStyle w:val="BasicParagraph"/>
                            <w:spacing w:after="28" w:line="240" w:lineRule="auto"/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</w:pPr>
                          <w:r w:rsidRPr="00BC37D9"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  <w:t>East Melbourne, VIC 3002</w:t>
                          </w:r>
                        </w:p>
                        <w:p w14:paraId="587A047E" w14:textId="77777777" w:rsidR="007F0101" w:rsidRPr="00BC37D9" w:rsidRDefault="007F0101" w:rsidP="003B43F2">
                          <w:pPr>
                            <w:pStyle w:val="BasicParagraph"/>
                            <w:spacing w:after="28" w:line="240" w:lineRule="auto"/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</w:pPr>
                          <w:r w:rsidRPr="00BC37D9"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  <w:t>GPO Box 544D</w:t>
                          </w:r>
                        </w:p>
                        <w:p w14:paraId="5C0B451E" w14:textId="77777777" w:rsidR="007F0101" w:rsidRPr="00BC37D9" w:rsidRDefault="007F0101" w:rsidP="003B43F2">
                          <w:pPr>
                            <w:pStyle w:val="BasicParagraph"/>
                            <w:spacing w:after="28" w:line="240" w:lineRule="auto"/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</w:pPr>
                          <w:r w:rsidRPr="00BC37D9"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  <w:t>Melbourne, VIC 3001</w:t>
                          </w:r>
                        </w:p>
                        <w:p w14:paraId="37676697" w14:textId="77777777" w:rsidR="007F0101" w:rsidRPr="00BC37D9" w:rsidRDefault="007F0101" w:rsidP="003B43F2">
                          <w:pPr>
                            <w:pStyle w:val="BasicParagraph"/>
                            <w:tabs>
                              <w:tab w:val="left" w:pos="200"/>
                            </w:tabs>
                            <w:spacing w:after="28" w:line="240" w:lineRule="auto"/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</w:pPr>
                          <w:r w:rsidRPr="00BC37D9">
                            <w:rPr>
                              <w:rFonts w:ascii="Calibri" w:hAnsi="Calibri" w:cs="FrutigerLTStd-Bold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 w:rsidRPr="00BC37D9"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  <w:tab/>
                            <w:t>(03) 9411 4555</w:t>
                          </w:r>
                        </w:p>
                        <w:p w14:paraId="14D78EC4" w14:textId="77777777" w:rsidR="007F0101" w:rsidRPr="00BC37D9" w:rsidRDefault="007F0101" w:rsidP="003B43F2">
                          <w:pPr>
                            <w:pStyle w:val="BasicParagraph"/>
                            <w:tabs>
                              <w:tab w:val="left" w:pos="200"/>
                            </w:tabs>
                            <w:spacing w:after="28" w:line="240" w:lineRule="auto"/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</w:pPr>
                          <w:r w:rsidRPr="00BC37D9">
                            <w:rPr>
                              <w:rFonts w:ascii="Calibri" w:hAnsi="Calibri" w:cs="FrutigerLTStd-Bold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 w:rsidRPr="00BC37D9"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  <w:tab/>
                            <w:t>(03) 9419 3800</w:t>
                          </w:r>
                        </w:p>
                        <w:p w14:paraId="2C8CBBDD" w14:textId="77777777" w:rsidR="007F0101" w:rsidRPr="00BC37D9" w:rsidRDefault="007F0101" w:rsidP="003B43F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C37D9">
                            <w:rPr>
                              <w:rFonts w:ascii="Calibri" w:hAnsi="Calibri" w:cs="FrutigerLTStd-Bold"/>
                              <w:b/>
                              <w:bCs/>
                              <w:sz w:val="16"/>
                              <w:szCs w:val="16"/>
                            </w:rPr>
                            <w:t>W</w:t>
                          </w:r>
                          <w:r w:rsidRPr="00BC37D9">
                            <w:rPr>
                              <w:rFonts w:ascii="Calibri" w:hAnsi="Calibri" w:cs="FrutigerLTStd-Light"/>
                              <w:sz w:val="16"/>
                              <w:szCs w:val="16"/>
                            </w:rPr>
                            <w:tab/>
                            <w:t>mbav.com.au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7B67F" id="Text Box 8" o:spid="_x0000_s1029" type="#_x0000_t202" style="position:absolute;margin-left:396.8pt;margin-top:158.15pt;width:10.2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" filled="f" stroked="f">
              <v:textbox inset=",7.2pt,,7.2pt">
                <w:txbxContent>
                  <w:p w14:paraId="0A8EE5A8" w14:textId="77777777" w:rsidR="007F0101" w:rsidRPr="00BC37D9" w:rsidRDefault="007F0101" w:rsidP="003B43F2">
                    <w:pPr>
                      <w:pStyle w:val="BasicParagraph"/>
                      <w:spacing w:after="28" w:line="240" w:lineRule="auto"/>
                      <w:rPr>
                        <w:rFonts w:ascii="Calibri" w:hAnsi="Calibri" w:cs="FrutigerLTStd-Light"/>
                        <w:sz w:val="16"/>
                        <w:szCs w:val="16"/>
                      </w:rPr>
                    </w:pPr>
                    <w:r w:rsidRPr="00BC37D9">
                      <w:rPr>
                        <w:rFonts w:ascii="Calibri" w:hAnsi="Calibri" w:cs="FrutigerLTStd-Light"/>
                        <w:sz w:val="16"/>
                        <w:szCs w:val="16"/>
                      </w:rPr>
                      <w:t xml:space="preserve">Master Builders Association </w:t>
                    </w:r>
                  </w:p>
                  <w:p w14:paraId="270D15B4" w14:textId="77777777" w:rsidR="007F0101" w:rsidRPr="00BC37D9" w:rsidRDefault="007F0101" w:rsidP="003B43F2">
                    <w:pPr>
                      <w:pStyle w:val="BasicParagraph"/>
                      <w:spacing w:after="28" w:line="240" w:lineRule="auto"/>
                      <w:rPr>
                        <w:rFonts w:ascii="Calibri" w:hAnsi="Calibri" w:cs="FrutigerLTStd-Light"/>
                        <w:sz w:val="16"/>
                        <w:szCs w:val="16"/>
                      </w:rPr>
                    </w:pPr>
                    <w:r w:rsidRPr="00BC37D9">
                      <w:rPr>
                        <w:rFonts w:ascii="Calibri" w:hAnsi="Calibri" w:cs="FrutigerLTStd-Light"/>
                        <w:sz w:val="16"/>
                        <w:szCs w:val="16"/>
                      </w:rPr>
                      <w:t>of Victoria</w:t>
                    </w:r>
                  </w:p>
                  <w:p w14:paraId="3C0672A8" w14:textId="77777777" w:rsidR="007F0101" w:rsidRPr="00BC37D9" w:rsidRDefault="007F0101" w:rsidP="003B43F2">
                    <w:pPr>
                      <w:pStyle w:val="BasicParagraph"/>
                      <w:spacing w:after="28" w:line="240" w:lineRule="auto"/>
                      <w:rPr>
                        <w:rFonts w:ascii="Calibri" w:hAnsi="Calibri" w:cs="FrutigerLTStd-Light"/>
                        <w:sz w:val="16"/>
                        <w:szCs w:val="16"/>
                      </w:rPr>
                    </w:pPr>
                    <w:r w:rsidRPr="00BC37D9">
                      <w:rPr>
                        <w:rFonts w:ascii="Calibri" w:hAnsi="Calibri" w:cs="FrutigerLTStd-Bold"/>
                        <w:b/>
                        <w:bCs/>
                        <w:sz w:val="16"/>
                        <w:szCs w:val="16"/>
                      </w:rPr>
                      <w:t>ABN</w:t>
                    </w:r>
                    <w:r w:rsidRPr="00BC37D9">
                      <w:rPr>
                        <w:rFonts w:ascii="Calibri" w:hAnsi="Calibri" w:cs="FrutigerLTStd-Light"/>
                        <w:sz w:val="16"/>
                        <w:szCs w:val="16"/>
                      </w:rPr>
                      <w:t xml:space="preserve"> 38 004 255 654</w:t>
                    </w:r>
                  </w:p>
                  <w:p w14:paraId="5E696FD2" w14:textId="77777777" w:rsidR="007F0101" w:rsidRPr="00BC37D9" w:rsidRDefault="007F0101" w:rsidP="003B43F2">
                    <w:pPr>
                      <w:pStyle w:val="BasicParagraph"/>
                      <w:spacing w:after="28" w:line="240" w:lineRule="auto"/>
                      <w:rPr>
                        <w:rFonts w:ascii="Calibri" w:hAnsi="Calibri" w:cs="FrutigerLTStd-Light"/>
                        <w:sz w:val="16"/>
                        <w:szCs w:val="16"/>
                      </w:rPr>
                    </w:pPr>
                    <w:r w:rsidRPr="00BC37D9">
                      <w:rPr>
                        <w:rFonts w:ascii="Calibri" w:hAnsi="Calibri" w:cs="FrutigerLTStd-Light"/>
                        <w:sz w:val="16"/>
                        <w:szCs w:val="16"/>
                      </w:rPr>
                      <w:t xml:space="preserve">332 Albert Street </w:t>
                    </w:r>
                  </w:p>
                  <w:p w14:paraId="0DF3AE7F" w14:textId="77777777" w:rsidR="007F0101" w:rsidRPr="00BC37D9" w:rsidRDefault="007F0101" w:rsidP="003B43F2">
                    <w:pPr>
                      <w:pStyle w:val="BasicParagraph"/>
                      <w:spacing w:after="28" w:line="240" w:lineRule="auto"/>
                      <w:rPr>
                        <w:rFonts w:ascii="Calibri" w:hAnsi="Calibri" w:cs="FrutigerLTStd-Light"/>
                        <w:sz w:val="16"/>
                        <w:szCs w:val="16"/>
                      </w:rPr>
                    </w:pPr>
                    <w:r w:rsidRPr="00BC37D9">
                      <w:rPr>
                        <w:rFonts w:ascii="Calibri" w:hAnsi="Calibri" w:cs="FrutigerLTStd-Light"/>
                        <w:sz w:val="16"/>
                        <w:szCs w:val="16"/>
                      </w:rPr>
                      <w:t>East Melbourne, VIC 3002</w:t>
                    </w:r>
                  </w:p>
                  <w:p w14:paraId="587A047E" w14:textId="77777777" w:rsidR="007F0101" w:rsidRPr="00BC37D9" w:rsidRDefault="007F0101" w:rsidP="003B43F2">
                    <w:pPr>
                      <w:pStyle w:val="BasicParagraph"/>
                      <w:spacing w:after="28" w:line="240" w:lineRule="auto"/>
                      <w:rPr>
                        <w:rFonts w:ascii="Calibri" w:hAnsi="Calibri" w:cs="FrutigerLTStd-Light"/>
                        <w:sz w:val="16"/>
                        <w:szCs w:val="16"/>
                      </w:rPr>
                    </w:pPr>
                    <w:r w:rsidRPr="00BC37D9">
                      <w:rPr>
                        <w:rFonts w:ascii="Calibri" w:hAnsi="Calibri" w:cs="FrutigerLTStd-Light"/>
                        <w:sz w:val="16"/>
                        <w:szCs w:val="16"/>
                      </w:rPr>
                      <w:t>GPO Box 544D</w:t>
                    </w:r>
                  </w:p>
                  <w:p w14:paraId="5C0B451E" w14:textId="77777777" w:rsidR="007F0101" w:rsidRPr="00BC37D9" w:rsidRDefault="007F0101" w:rsidP="003B43F2">
                    <w:pPr>
                      <w:pStyle w:val="BasicParagraph"/>
                      <w:spacing w:after="28" w:line="240" w:lineRule="auto"/>
                      <w:rPr>
                        <w:rFonts w:ascii="Calibri" w:hAnsi="Calibri" w:cs="FrutigerLTStd-Light"/>
                        <w:sz w:val="16"/>
                        <w:szCs w:val="16"/>
                      </w:rPr>
                    </w:pPr>
                    <w:r w:rsidRPr="00BC37D9">
                      <w:rPr>
                        <w:rFonts w:ascii="Calibri" w:hAnsi="Calibri" w:cs="FrutigerLTStd-Light"/>
                        <w:sz w:val="16"/>
                        <w:szCs w:val="16"/>
                      </w:rPr>
                      <w:t>Melbourne, VIC 3001</w:t>
                    </w:r>
                  </w:p>
                  <w:p w14:paraId="37676697" w14:textId="77777777" w:rsidR="007F0101" w:rsidRPr="00BC37D9" w:rsidRDefault="007F0101" w:rsidP="003B43F2">
                    <w:pPr>
                      <w:pStyle w:val="BasicParagraph"/>
                      <w:tabs>
                        <w:tab w:val="left" w:pos="200"/>
                      </w:tabs>
                      <w:spacing w:after="28" w:line="240" w:lineRule="auto"/>
                      <w:rPr>
                        <w:rFonts w:ascii="Calibri" w:hAnsi="Calibri" w:cs="FrutigerLTStd-Light"/>
                        <w:sz w:val="16"/>
                        <w:szCs w:val="16"/>
                      </w:rPr>
                    </w:pPr>
                    <w:r w:rsidRPr="00BC37D9">
                      <w:rPr>
                        <w:rFonts w:ascii="Calibri" w:hAnsi="Calibri" w:cs="FrutigerLTStd-Bold"/>
                        <w:b/>
                        <w:bCs/>
                        <w:sz w:val="16"/>
                        <w:szCs w:val="16"/>
                      </w:rPr>
                      <w:t>T</w:t>
                    </w:r>
                    <w:r w:rsidRPr="00BC37D9">
                      <w:rPr>
                        <w:rFonts w:ascii="Calibri" w:hAnsi="Calibri" w:cs="FrutigerLTStd-Light"/>
                        <w:sz w:val="16"/>
                        <w:szCs w:val="16"/>
                      </w:rPr>
                      <w:tab/>
                      <w:t>(03) 9411 4555</w:t>
                    </w:r>
                  </w:p>
                  <w:p w14:paraId="14D78EC4" w14:textId="77777777" w:rsidR="007F0101" w:rsidRPr="00BC37D9" w:rsidRDefault="007F0101" w:rsidP="003B43F2">
                    <w:pPr>
                      <w:pStyle w:val="BasicParagraph"/>
                      <w:tabs>
                        <w:tab w:val="left" w:pos="200"/>
                      </w:tabs>
                      <w:spacing w:after="28" w:line="240" w:lineRule="auto"/>
                      <w:rPr>
                        <w:rFonts w:ascii="Calibri" w:hAnsi="Calibri" w:cs="FrutigerLTStd-Light"/>
                        <w:sz w:val="16"/>
                        <w:szCs w:val="16"/>
                      </w:rPr>
                    </w:pPr>
                    <w:r w:rsidRPr="00BC37D9">
                      <w:rPr>
                        <w:rFonts w:ascii="Calibri" w:hAnsi="Calibri" w:cs="FrutigerLTStd-Bold"/>
                        <w:b/>
                        <w:bCs/>
                        <w:sz w:val="16"/>
                        <w:szCs w:val="16"/>
                      </w:rPr>
                      <w:t>F</w:t>
                    </w:r>
                    <w:r w:rsidRPr="00BC37D9">
                      <w:rPr>
                        <w:rFonts w:ascii="Calibri" w:hAnsi="Calibri" w:cs="FrutigerLTStd-Light"/>
                        <w:sz w:val="16"/>
                        <w:szCs w:val="16"/>
                      </w:rPr>
                      <w:tab/>
                      <w:t>(03) 9419 3800</w:t>
                    </w:r>
                  </w:p>
                  <w:p w14:paraId="2C8CBBDD" w14:textId="77777777" w:rsidR="007F0101" w:rsidRPr="00BC37D9" w:rsidRDefault="007F0101" w:rsidP="003B43F2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C37D9">
                      <w:rPr>
                        <w:rFonts w:ascii="Calibri" w:hAnsi="Calibri" w:cs="FrutigerLTStd-Bold"/>
                        <w:b/>
                        <w:bCs/>
                        <w:sz w:val="16"/>
                        <w:szCs w:val="16"/>
                      </w:rPr>
                      <w:t>W</w:t>
                    </w:r>
                    <w:r w:rsidRPr="00BC37D9">
                      <w:rPr>
                        <w:rFonts w:ascii="Calibri" w:hAnsi="Calibri" w:cs="FrutigerLTStd-Light"/>
                        <w:sz w:val="16"/>
                        <w:szCs w:val="16"/>
                      </w:rPr>
                      <w:tab/>
                      <w:t>mbav.com.au</w:t>
                    </w:r>
                  </w:p>
                </w:txbxContent>
              </v:textbox>
            </v:shape>
          </w:pict>
        </mc:Fallback>
      </mc:AlternateContent>
    </w:r>
  </w:p>
  <w:p w14:paraId="45549AA5" w14:textId="77777777" w:rsidR="007F0101" w:rsidRDefault="007F0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C54"/>
    <w:multiLevelType w:val="multilevel"/>
    <w:tmpl w:val="1540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24BF3"/>
    <w:multiLevelType w:val="multilevel"/>
    <w:tmpl w:val="04244A58"/>
    <w:lvl w:ilvl="0">
      <w:start w:val="1"/>
      <w:numFmt w:val="lowerRoman"/>
      <w:pStyle w:val="BodyCopyList2"/>
      <w:lvlText w:val="%1)"/>
      <w:lvlJc w:val="left"/>
      <w:pPr>
        <w:ind w:left="-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0" w:hanging="180"/>
      </w:pPr>
      <w:rPr>
        <w:rFonts w:hint="default"/>
      </w:rPr>
    </w:lvl>
  </w:abstractNum>
  <w:abstractNum w:abstractNumId="2" w15:restartNumberingAfterBreak="0">
    <w:nsid w:val="1AF025F1"/>
    <w:multiLevelType w:val="multilevel"/>
    <w:tmpl w:val="9CF6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A17F1"/>
    <w:multiLevelType w:val="hybridMultilevel"/>
    <w:tmpl w:val="7FCC2E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5F4C"/>
    <w:multiLevelType w:val="hybridMultilevel"/>
    <w:tmpl w:val="5F744FF0"/>
    <w:lvl w:ilvl="0" w:tplc="73DC35E0">
      <w:start w:val="1"/>
      <w:numFmt w:val="lowerRoman"/>
      <w:pStyle w:val="Style1test"/>
      <w:lvlText w:val="%1)"/>
      <w:lvlJc w:val="righ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29307F3"/>
    <w:multiLevelType w:val="hybridMultilevel"/>
    <w:tmpl w:val="A2CC1DE4"/>
    <w:lvl w:ilvl="0" w:tplc="075C9B50">
      <w:numFmt w:val="bullet"/>
      <w:pStyle w:val="UnnumberedDashList"/>
      <w:lvlText w:val="-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2F0066E"/>
    <w:multiLevelType w:val="multilevel"/>
    <w:tmpl w:val="C8D6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532A6"/>
    <w:multiLevelType w:val="hybridMultilevel"/>
    <w:tmpl w:val="C518D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5B17"/>
    <w:multiLevelType w:val="hybridMultilevel"/>
    <w:tmpl w:val="7F1E1C3E"/>
    <w:lvl w:ilvl="0" w:tplc="EC9EF944">
      <w:start w:val="1"/>
      <w:numFmt w:val="decimal"/>
      <w:pStyle w:val="MBAVHeadingwithnumbers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C40C0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4331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B9157B"/>
    <w:multiLevelType w:val="hybridMultilevel"/>
    <w:tmpl w:val="644C5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84912"/>
    <w:multiLevelType w:val="hybridMultilevel"/>
    <w:tmpl w:val="D848E494"/>
    <w:lvl w:ilvl="0" w:tplc="80084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828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A89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012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653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863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0DA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890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04C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21745"/>
    <w:multiLevelType w:val="multilevel"/>
    <w:tmpl w:val="AF7E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35AD"/>
    <w:multiLevelType w:val="hybridMultilevel"/>
    <w:tmpl w:val="D9C4E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614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0E117D"/>
    <w:multiLevelType w:val="multilevel"/>
    <w:tmpl w:val="59FA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C95AFF"/>
    <w:multiLevelType w:val="hybridMultilevel"/>
    <w:tmpl w:val="53C63720"/>
    <w:lvl w:ilvl="0" w:tplc="71622D8A">
      <w:start w:val="1"/>
      <w:numFmt w:val="decimal"/>
      <w:pStyle w:val="1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60F3"/>
    <w:multiLevelType w:val="multilevel"/>
    <w:tmpl w:val="AF7E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47183"/>
    <w:multiLevelType w:val="multilevel"/>
    <w:tmpl w:val="E838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165A1"/>
    <w:multiLevelType w:val="hybridMultilevel"/>
    <w:tmpl w:val="4C14FC42"/>
    <w:lvl w:ilvl="0" w:tplc="35AEB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8E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4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0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00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4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2D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88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4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8338EE"/>
    <w:multiLevelType w:val="hybridMultilevel"/>
    <w:tmpl w:val="16F4F0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82604"/>
    <w:multiLevelType w:val="hybridMultilevel"/>
    <w:tmpl w:val="4FFA8A8E"/>
    <w:lvl w:ilvl="0" w:tplc="15884EC8">
      <w:start w:val="1"/>
      <w:numFmt w:val="decimal"/>
      <w:pStyle w:val="NumberedBodyCopy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86944"/>
    <w:multiLevelType w:val="multilevel"/>
    <w:tmpl w:val="C5C0E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19C76A7"/>
    <w:multiLevelType w:val="hybridMultilevel"/>
    <w:tmpl w:val="04BC21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546EA"/>
    <w:multiLevelType w:val="multilevel"/>
    <w:tmpl w:val="A96A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4C5B16"/>
    <w:multiLevelType w:val="hybridMultilevel"/>
    <w:tmpl w:val="49908F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01EB2"/>
    <w:multiLevelType w:val="hybridMultilevel"/>
    <w:tmpl w:val="7D906570"/>
    <w:lvl w:ilvl="0" w:tplc="DEE23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4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A1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8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6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CC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02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EC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C2367D"/>
    <w:multiLevelType w:val="multilevel"/>
    <w:tmpl w:val="C5C0E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4C64550"/>
    <w:multiLevelType w:val="multilevel"/>
    <w:tmpl w:val="3238E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A8A0055"/>
    <w:multiLevelType w:val="hybridMultilevel"/>
    <w:tmpl w:val="8780D392"/>
    <w:lvl w:ilvl="0" w:tplc="E670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30236"/>
    <w:multiLevelType w:val="hybridMultilevel"/>
    <w:tmpl w:val="E8848FBC"/>
    <w:lvl w:ilvl="0" w:tplc="E3CA7FE4">
      <w:start w:val="1"/>
      <w:numFmt w:val="bullet"/>
      <w:pStyle w:val="UnnumberedLis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4CA31EC"/>
    <w:multiLevelType w:val="multilevel"/>
    <w:tmpl w:val="1B943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SubHeadingBlack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BB5B45"/>
    <w:multiLevelType w:val="multilevel"/>
    <w:tmpl w:val="69DC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873D1C"/>
    <w:multiLevelType w:val="hybridMultilevel"/>
    <w:tmpl w:val="D7C8C02C"/>
    <w:lvl w:ilvl="0" w:tplc="0AF60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26E01"/>
    <w:multiLevelType w:val="hybridMultilevel"/>
    <w:tmpl w:val="223CC0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B4BFE"/>
    <w:multiLevelType w:val="hybridMultilevel"/>
    <w:tmpl w:val="C6C897A6"/>
    <w:lvl w:ilvl="0" w:tplc="3B0A754A">
      <w:start w:val="1"/>
      <w:numFmt w:val="lowerLetter"/>
      <w:pStyle w:val="BodyCopyList1"/>
      <w:lvlText w:val="%1)"/>
      <w:lvlJc w:val="left"/>
      <w:pPr>
        <w:ind w:left="72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5"/>
  </w:num>
  <w:num w:numId="2">
    <w:abstractNumId w:val="31"/>
  </w:num>
  <w:num w:numId="3">
    <w:abstractNumId w:val="8"/>
  </w:num>
  <w:num w:numId="4">
    <w:abstractNumId w:val="35"/>
  </w:num>
  <w:num w:numId="5">
    <w:abstractNumId w:val="17"/>
  </w:num>
  <w:num w:numId="6">
    <w:abstractNumId w:val="30"/>
  </w:num>
  <w:num w:numId="7">
    <w:abstractNumId w:val="18"/>
  </w:num>
  <w:num w:numId="8">
    <w:abstractNumId w:val="15"/>
  </w:num>
  <w:num w:numId="9">
    <w:abstractNumId w:val="23"/>
  </w:num>
  <w:num w:numId="10">
    <w:abstractNumId w:val="13"/>
  </w:num>
  <w:num w:numId="11">
    <w:abstractNumId w:val="9"/>
  </w:num>
  <w:num w:numId="12">
    <w:abstractNumId w:val="28"/>
  </w:num>
  <w:num w:numId="13">
    <w:abstractNumId w:val="29"/>
  </w:num>
  <w:num w:numId="14">
    <w:abstractNumId w:val="10"/>
  </w:num>
  <w:num w:numId="15">
    <w:abstractNumId w:val="32"/>
  </w:num>
  <w:num w:numId="16">
    <w:abstractNumId w:val="36"/>
  </w:num>
  <w:num w:numId="17">
    <w:abstractNumId w:val="1"/>
  </w:num>
  <w:num w:numId="18">
    <w:abstractNumId w:val="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0"/>
  </w:num>
  <w:num w:numId="22">
    <w:abstractNumId w:val="27"/>
  </w:num>
  <w:num w:numId="23">
    <w:abstractNumId w:val="12"/>
  </w:num>
  <w:num w:numId="24">
    <w:abstractNumId w:val="16"/>
  </w:num>
  <w:num w:numId="25">
    <w:abstractNumId w:val="24"/>
  </w:num>
  <w:num w:numId="26">
    <w:abstractNumId w:val="34"/>
  </w:num>
  <w:num w:numId="27">
    <w:abstractNumId w:val="2"/>
  </w:num>
  <w:num w:numId="28">
    <w:abstractNumId w:val="25"/>
  </w:num>
  <w:num w:numId="29">
    <w:abstractNumId w:val="0"/>
  </w:num>
  <w:num w:numId="30">
    <w:abstractNumId w:val="19"/>
  </w:num>
  <w:num w:numId="31">
    <w:abstractNumId w:val="6"/>
  </w:num>
  <w:num w:numId="32">
    <w:abstractNumId w:val="33"/>
  </w:num>
  <w:num w:numId="33">
    <w:abstractNumId w:val="21"/>
  </w:num>
  <w:num w:numId="34">
    <w:abstractNumId w:val="26"/>
  </w:num>
  <w:num w:numId="35">
    <w:abstractNumId w:val="3"/>
  </w:num>
  <w:num w:numId="36">
    <w:abstractNumId w:val="14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DA"/>
    <w:rsid w:val="00020542"/>
    <w:rsid w:val="00037635"/>
    <w:rsid w:val="00052E3E"/>
    <w:rsid w:val="00052EFE"/>
    <w:rsid w:val="000602D8"/>
    <w:rsid w:val="000657E4"/>
    <w:rsid w:val="000665BE"/>
    <w:rsid w:val="000858CA"/>
    <w:rsid w:val="000956CE"/>
    <w:rsid w:val="000D4DC0"/>
    <w:rsid w:val="000E5238"/>
    <w:rsid w:val="000F1DD9"/>
    <w:rsid w:val="000F67AB"/>
    <w:rsid w:val="00112B1A"/>
    <w:rsid w:val="00117DE7"/>
    <w:rsid w:val="001424B5"/>
    <w:rsid w:val="001472EF"/>
    <w:rsid w:val="00152101"/>
    <w:rsid w:val="00157E3A"/>
    <w:rsid w:val="00165E58"/>
    <w:rsid w:val="001677D8"/>
    <w:rsid w:val="001822C7"/>
    <w:rsid w:val="001D5705"/>
    <w:rsid w:val="00201B42"/>
    <w:rsid w:val="002240E1"/>
    <w:rsid w:val="0022643E"/>
    <w:rsid w:val="002402BA"/>
    <w:rsid w:val="00247E5B"/>
    <w:rsid w:val="00271DC5"/>
    <w:rsid w:val="002A32DB"/>
    <w:rsid w:val="002A7C5A"/>
    <w:rsid w:val="002D2AD1"/>
    <w:rsid w:val="002E1B87"/>
    <w:rsid w:val="00342268"/>
    <w:rsid w:val="00355362"/>
    <w:rsid w:val="00360E68"/>
    <w:rsid w:val="0037647D"/>
    <w:rsid w:val="00376D67"/>
    <w:rsid w:val="003A7271"/>
    <w:rsid w:val="003A7BCF"/>
    <w:rsid w:val="003B43F2"/>
    <w:rsid w:val="003C1567"/>
    <w:rsid w:val="003E2C64"/>
    <w:rsid w:val="003E442F"/>
    <w:rsid w:val="003E6CDE"/>
    <w:rsid w:val="003F3047"/>
    <w:rsid w:val="003F5B8D"/>
    <w:rsid w:val="00402410"/>
    <w:rsid w:val="00402B0B"/>
    <w:rsid w:val="00482FA7"/>
    <w:rsid w:val="004A564C"/>
    <w:rsid w:val="004C4B32"/>
    <w:rsid w:val="004D2762"/>
    <w:rsid w:val="004D3BDF"/>
    <w:rsid w:val="00502293"/>
    <w:rsid w:val="00516EBA"/>
    <w:rsid w:val="00556A48"/>
    <w:rsid w:val="005A12CB"/>
    <w:rsid w:val="005B4A94"/>
    <w:rsid w:val="005C0ABD"/>
    <w:rsid w:val="005C1DE3"/>
    <w:rsid w:val="005E2F1A"/>
    <w:rsid w:val="005F067A"/>
    <w:rsid w:val="00604F30"/>
    <w:rsid w:val="00607B43"/>
    <w:rsid w:val="00610E46"/>
    <w:rsid w:val="00615A22"/>
    <w:rsid w:val="006607EF"/>
    <w:rsid w:val="00671C72"/>
    <w:rsid w:val="00672905"/>
    <w:rsid w:val="00673E58"/>
    <w:rsid w:val="0068380C"/>
    <w:rsid w:val="0069775B"/>
    <w:rsid w:val="006C4C73"/>
    <w:rsid w:val="006C6B8E"/>
    <w:rsid w:val="007046C1"/>
    <w:rsid w:val="00732330"/>
    <w:rsid w:val="0074064C"/>
    <w:rsid w:val="00757922"/>
    <w:rsid w:val="007670F9"/>
    <w:rsid w:val="007C3C23"/>
    <w:rsid w:val="007F0101"/>
    <w:rsid w:val="008026EB"/>
    <w:rsid w:val="00827983"/>
    <w:rsid w:val="00830442"/>
    <w:rsid w:val="008364CA"/>
    <w:rsid w:val="008432C6"/>
    <w:rsid w:val="00863D7D"/>
    <w:rsid w:val="0086406F"/>
    <w:rsid w:val="00877CB8"/>
    <w:rsid w:val="00881BC9"/>
    <w:rsid w:val="00892987"/>
    <w:rsid w:val="008A1984"/>
    <w:rsid w:val="008C6483"/>
    <w:rsid w:val="008E1923"/>
    <w:rsid w:val="008E2920"/>
    <w:rsid w:val="008F7D09"/>
    <w:rsid w:val="0091511B"/>
    <w:rsid w:val="00915D59"/>
    <w:rsid w:val="0095178B"/>
    <w:rsid w:val="00961679"/>
    <w:rsid w:val="009730F2"/>
    <w:rsid w:val="0097328F"/>
    <w:rsid w:val="009D0182"/>
    <w:rsid w:val="009F1236"/>
    <w:rsid w:val="00A02323"/>
    <w:rsid w:val="00A12F16"/>
    <w:rsid w:val="00A3581A"/>
    <w:rsid w:val="00A427E2"/>
    <w:rsid w:val="00A528B7"/>
    <w:rsid w:val="00A6632B"/>
    <w:rsid w:val="00A6715E"/>
    <w:rsid w:val="00AA7EE2"/>
    <w:rsid w:val="00AC08DA"/>
    <w:rsid w:val="00AC5234"/>
    <w:rsid w:val="00AD2884"/>
    <w:rsid w:val="00AF3A9C"/>
    <w:rsid w:val="00B01635"/>
    <w:rsid w:val="00B10237"/>
    <w:rsid w:val="00B23646"/>
    <w:rsid w:val="00B50CA3"/>
    <w:rsid w:val="00B6094C"/>
    <w:rsid w:val="00B862C5"/>
    <w:rsid w:val="00B92045"/>
    <w:rsid w:val="00BC3844"/>
    <w:rsid w:val="00BC6778"/>
    <w:rsid w:val="00C07C25"/>
    <w:rsid w:val="00C236A2"/>
    <w:rsid w:val="00C5652A"/>
    <w:rsid w:val="00C90851"/>
    <w:rsid w:val="00C96B1D"/>
    <w:rsid w:val="00D0482F"/>
    <w:rsid w:val="00D05364"/>
    <w:rsid w:val="00D12377"/>
    <w:rsid w:val="00D21581"/>
    <w:rsid w:val="00D34E02"/>
    <w:rsid w:val="00D55D57"/>
    <w:rsid w:val="00D56987"/>
    <w:rsid w:val="00D66AB0"/>
    <w:rsid w:val="00DA7E09"/>
    <w:rsid w:val="00DF3A54"/>
    <w:rsid w:val="00DF68AB"/>
    <w:rsid w:val="00E03FDD"/>
    <w:rsid w:val="00E126DD"/>
    <w:rsid w:val="00E2740E"/>
    <w:rsid w:val="00E500B2"/>
    <w:rsid w:val="00E7725B"/>
    <w:rsid w:val="00EA67D7"/>
    <w:rsid w:val="00EC2216"/>
    <w:rsid w:val="00F11715"/>
    <w:rsid w:val="00F315DA"/>
    <w:rsid w:val="00F34CD2"/>
    <w:rsid w:val="00F55E60"/>
    <w:rsid w:val="00F6461F"/>
    <w:rsid w:val="00F666D2"/>
    <w:rsid w:val="00F83602"/>
    <w:rsid w:val="00F85DAF"/>
    <w:rsid w:val="00F9659C"/>
    <w:rsid w:val="00FB0862"/>
    <w:rsid w:val="00FB3431"/>
    <w:rsid w:val="00FB6A19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F6536"/>
  <w15:docId w15:val="{7C9766C1-D59F-458C-86DA-48D0133C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E44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896B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4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5E87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73E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3F2"/>
  </w:style>
  <w:style w:type="paragraph" w:styleId="Footer">
    <w:name w:val="footer"/>
    <w:basedOn w:val="Normal"/>
    <w:link w:val="FooterChar"/>
    <w:uiPriority w:val="99"/>
    <w:unhideWhenUsed/>
    <w:rsid w:val="003B4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3F2"/>
  </w:style>
  <w:style w:type="paragraph" w:customStyle="1" w:styleId="MBAVMajorHeadingWhite">
    <w:name w:val="MBAV Major Heading – White"/>
    <w:basedOn w:val="Normal"/>
    <w:link w:val="MBAVMajorHeadingWhiteChar"/>
    <w:rsid w:val="003B43F2"/>
    <w:pPr>
      <w:spacing w:after="200" w:line="276" w:lineRule="auto"/>
    </w:pPr>
    <w:rPr>
      <w:rFonts w:ascii="Verdana" w:eastAsiaTheme="minorEastAsia" w:hAnsi="Verdana"/>
      <w:b/>
      <w:color w:val="FFFFFF" w:themeColor="background1"/>
      <w:sz w:val="48"/>
      <w:szCs w:val="40"/>
      <w:lang w:val="en-AU" w:eastAsia="en-AU"/>
    </w:rPr>
  </w:style>
  <w:style w:type="character" w:customStyle="1" w:styleId="MBAVMajorHeadingWhiteChar">
    <w:name w:val="MBAV Major Heading – White Char"/>
    <w:basedOn w:val="DefaultParagraphFont"/>
    <w:link w:val="MBAVMajorHeadingWhite"/>
    <w:rsid w:val="003B43F2"/>
    <w:rPr>
      <w:rFonts w:ascii="Verdana" w:eastAsiaTheme="minorEastAsia" w:hAnsi="Verdana"/>
      <w:b/>
      <w:color w:val="FFFFFF" w:themeColor="background1"/>
      <w:sz w:val="48"/>
      <w:szCs w:val="40"/>
      <w:lang w:val="en-AU" w:eastAsia="en-AU"/>
    </w:rPr>
  </w:style>
  <w:style w:type="paragraph" w:customStyle="1" w:styleId="Heading2Black">
    <w:name w:val="Heading 2 Black"/>
    <w:basedOn w:val="Normal"/>
    <w:link w:val="Heading2BlackChar"/>
    <w:qFormat/>
    <w:rsid w:val="003B43F2"/>
    <w:pPr>
      <w:spacing w:after="200" w:line="276" w:lineRule="auto"/>
    </w:pPr>
    <w:rPr>
      <w:rFonts w:ascii="Verdana" w:eastAsiaTheme="minorEastAsia" w:hAnsi="Verdana"/>
      <w:b/>
      <w:sz w:val="32"/>
      <w:szCs w:val="28"/>
      <w:lang w:val="en-AU" w:eastAsia="en-AU"/>
    </w:rPr>
  </w:style>
  <w:style w:type="character" w:customStyle="1" w:styleId="Heading2BlackChar">
    <w:name w:val="Heading 2 Black Char"/>
    <w:basedOn w:val="DefaultParagraphFont"/>
    <w:link w:val="Heading2Black"/>
    <w:rsid w:val="003B43F2"/>
    <w:rPr>
      <w:rFonts w:ascii="Verdana" w:eastAsiaTheme="minorEastAsia" w:hAnsi="Verdana"/>
      <w:b/>
      <w:sz w:val="32"/>
      <w:szCs w:val="28"/>
      <w:lang w:val="en-AU" w:eastAsia="en-AU"/>
    </w:rPr>
  </w:style>
  <w:style w:type="paragraph" w:customStyle="1" w:styleId="BasicParagraph">
    <w:name w:val="[Basic Paragraph]"/>
    <w:basedOn w:val="Normal"/>
    <w:uiPriority w:val="99"/>
    <w:rsid w:val="003B43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AU"/>
    </w:rPr>
  </w:style>
  <w:style w:type="paragraph" w:customStyle="1" w:styleId="Bodycopy">
    <w:name w:val="Body copy"/>
    <w:basedOn w:val="Normal"/>
    <w:link w:val="BodycopyChar"/>
    <w:qFormat/>
    <w:rsid w:val="003F5B8D"/>
    <w:pPr>
      <w:tabs>
        <w:tab w:val="left" w:pos="2595"/>
      </w:tabs>
      <w:spacing w:after="120" w:line="276" w:lineRule="auto"/>
    </w:pPr>
    <w:rPr>
      <w:rFonts w:eastAsia="Times New Roman" w:cs="Times New Roman"/>
      <w:sz w:val="22"/>
      <w:szCs w:val="22"/>
      <w:lang w:val="en-AU" w:eastAsia="en-AU"/>
    </w:rPr>
  </w:style>
  <w:style w:type="paragraph" w:customStyle="1" w:styleId="Heading3Navy">
    <w:name w:val="Heading 3 Navy"/>
    <w:basedOn w:val="Normal"/>
    <w:link w:val="Heading3NavyChar"/>
    <w:qFormat/>
    <w:rsid w:val="00AC5234"/>
    <w:pPr>
      <w:spacing w:after="200" w:line="276" w:lineRule="auto"/>
    </w:pPr>
    <w:rPr>
      <w:rFonts w:ascii="Verdana" w:eastAsiaTheme="minorEastAsia" w:hAnsi="Verdana"/>
      <w:b/>
      <w:color w:val="27397F"/>
      <w:sz w:val="28"/>
      <w:szCs w:val="40"/>
      <w:lang w:val="en-AU" w:eastAsia="en-AU"/>
    </w:rPr>
  </w:style>
  <w:style w:type="character" w:customStyle="1" w:styleId="Heading3NavyChar">
    <w:name w:val="Heading 3 Navy Char"/>
    <w:basedOn w:val="DefaultParagraphFont"/>
    <w:link w:val="Heading3Navy"/>
    <w:rsid w:val="00AC5234"/>
    <w:rPr>
      <w:rFonts w:ascii="Verdana" w:eastAsiaTheme="minorEastAsia" w:hAnsi="Verdana"/>
      <w:b/>
      <w:color w:val="27397F"/>
      <w:sz w:val="28"/>
      <w:szCs w:val="40"/>
      <w:lang w:val="en-AU" w:eastAsia="en-AU"/>
    </w:rPr>
  </w:style>
  <w:style w:type="paragraph" w:customStyle="1" w:styleId="Heading1Navy">
    <w:name w:val="Heading 1 Navy"/>
    <w:basedOn w:val="MBAVMajorHeadingWhite"/>
    <w:link w:val="Heading1NavyChar"/>
    <w:qFormat/>
    <w:rsid w:val="00DA7E09"/>
    <w:rPr>
      <w:color w:val="27397F"/>
      <w:sz w:val="40"/>
      <w:lang w:val="en-US"/>
    </w:rPr>
  </w:style>
  <w:style w:type="paragraph" w:customStyle="1" w:styleId="MBAVSubHeadingWhite">
    <w:name w:val="MBAV Sub Heading White"/>
    <w:basedOn w:val="Heading3Navy"/>
    <w:rsid w:val="00B92045"/>
    <w:rPr>
      <w:color w:val="FFFFFF" w:themeColor="background1"/>
    </w:rPr>
  </w:style>
  <w:style w:type="paragraph" w:styleId="ListParagraph">
    <w:name w:val="List Paragraph"/>
    <w:basedOn w:val="Normal"/>
    <w:uiPriority w:val="34"/>
    <w:rsid w:val="00A3581A"/>
    <w:pPr>
      <w:ind w:left="720"/>
      <w:contextualSpacing/>
    </w:pPr>
    <w:rPr>
      <w:rFonts w:ascii="Arial" w:eastAsia="Times New Roman" w:hAnsi="Arial" w:cs="Times New Roman"/>
      <w:sz w:val="22"/>
      <w:lang w:val="en-AU" w:eastAsia="en-AU"/>
    </w:rPr>
  </w:style>
  <w:style w:type="paragraph" w:customStyle="1" w:styleId="MBAVHeadingwithnumbers">
    <w:name w:val="MBAV Heading with numbers"/>
    <w:basedOn w:val="Normal"/>
    <w:rsid w:val="00A3581A"/>
    <w:pPr>
      <w:numPr>
        <w:numId w:val="3"/>
      </w:numPr>
      <w:spacing w:after="240"/>
    </w:pPr>
    <w:rPr>
      <w:b/>
    </w:rPr>
  </w:style>
  <w:style w:type="paragraph" w:customStyle="1" w:styleId="MBAVNumberedList">
    <w:name w:val="MBAV Numbered List"/>
    <w:basedOn w:val="Normal"/>
    <w:rsid w:val="00A3581A"/>
    <w:pPr>
      <w:spacing w:after="240"/>
      <w:ind w:left="1701" w:hanging="567"/>
    </w:pPr>
    <w:rPr>
      <w:color w:val="262626" w:themeColor="text1" w:themeTint="D9"/>
    </w:rPr>
  </w:style>
  <w:style w:type="paragraph" w:customStyle="1" w:styleId="UnnumberedList">
    <w:name w:val="Unnumbered List"/>
    <w:basedOn w:val="Normal"/>
    <w:qFormat/>
    <w:rsid w:val="00672905"/>
    <w:pPr>
      <w:numPr>
        <w:numId w:val="2"/>
      </w:numPr>
      <w:spacing w:after="240"/>
    </w:pPr>
    <w:rPr>
      <w:color w:val="262626" w:themeColor="text1" w:themeTint="D9"/>
    </w:rPr>
  </w:style>
  <w:style w:type="paragraph" w:customStyle="1" w:styleId="UnnumberedDashList">
    <w:name w:val="Unnumbered Dash List"/>
    <w:basedOn w:val="ListParagraph"/>
    <w:qFormat/>
    <w:rsid w:val="003A7BCF"/>
    <w:pPr>
      <w:numPr>
        <w:numId w:val="1"/>
      </w:numPr>
      <w:tabs>
        <w:tab w:val="left" w:pos="2268"/>
      </w:tabs>
      <w:spacing w:after="240"/>
      <w:ind w:left="3742" w:hanging="1871"/>
    </w:pPr>
    <w:rPr>
      <w:rFonts w:asciiTheme="minorHAnsi" w:hAnsiTheme="minorHAnsi"/>
      <w:color w:val="262626" w:themeColor="text1" w:themeTint="D9"/>
    </w:rPr>
  </w:style>
  <w:style w:type="paragraph" w:customStyle="1" w:styleId="Heading4Grey">
    <w:name w:val="Heading 4 Grey"/>
    <w:basedOn w:val="Heading3Navy"/>
    <w:link w:val="Heading4GreyChar"/>
    <w:qFormat/>
    <w:rsid w:val="00A6715E"/>
    <w:rPr>
      <w:color w:val="58585B"/>
      <w:sz w:val="22"/>
      <w:szCs w:val="22"/>
    </w:rPr>
  </w:style>
  <w:style w:type="paragraph" w:customStyle="1" w:styleId="1Heading1">
    <w:name w:val="1. Heading 1"/>
    <w:basedOn w:val="Heading1Navy"/>
    <w:link w:val="1Heading1Char"/>
    <w:qFormat/>
    <w:rsid w:val="003F5B8D"/>
    <w:pPr>
      <w:numPr>
        <w:numId w:val="5"/>
      </w:numPr>
      <w:tabs>
        <w:tab w:val="left" w:pos="680"/>
      </w:tabs>
      <w:ind w:left="357" w:hanging="357"/>
    </w:pPr>
  </w:style>
  <w:style w:type="character" w:customStyle="1" w:styleId="Heading4GreyChar">
    <w:name w:val="Heading 4 Grey Char"/>
    <w:basedOn w:val="Heading3NavyChar"/>
    <w:link w:val="Heading4Grey"/>
    <w:rsid w:val="00A6715E"/>
    <w:rPr>
      <w:rFonts w:ascii="Verdana" w:eastAsiaTheme="minorEastAsia" w:hAnsi="Verdana"/>
      <w:b/>
      <w:color w:val="58585B"/>
      <w:sz w:val="22"/>
      <w:szCs w:val="22"/>
      <w:lang w:val="en-AU" w:eastAsia="en-AU"/>
    </w:rPr>
  </w:style>
  <w:style w:type="paragraph" w:customStyle="1" w:styleId="11Heading2">
    <w:name w:val="1.1 Heading 2"/>
    <w:basedOn w:val="Heading2Black"/>
    <w:link w:val="11Heading2Char"/>
    <w:rsid w:val="002D2AD1"/>
    <w:pPr>
      <w:numPr>
        <w:ilvl w:val="1"/>
        <w:numId w:val="13"/>
      </w:numPr>
    </w:pPr>
  </w:style>
  <w:style w:type="character" w:customStyle="1" w:styleId="Heading1NavyChar">
    <w:name w:val="Heading 1 Navy Char"/>
    <w:basedOn w:val="MBAVMajorHeadingWhiteChar"/>
    <w:link w:val="Heading1Navy"/>
    <w:rsid w:val="00DA7E09"/>
    <w:rPr>
      <w:rFonts w:ascii="Verdana" w:eastAsiaTheme="minorEastAsia" w:hAnsi="Verdana"/>
      <w:b/>
      <w:color w:val="27397F"/>
      <w:sz w:val="40"/>
      <w:szCs w:val="40"/>
      <w:lang w:val="en-AU" w:eastAsia="en-AU"/>
    </w:rPr>
  </w:style>
  <w:style w:type="character" w:customStyle="1" w:styleId="1Heading1Char">
    <w:name w:val="1. Heading 1 Char"/>
    <w:basedOn w:val="Heading1NavyChar"/>
    <w:link w:val="1Heading1"/>
    <w:rsid w:val="003F5B8D"/>
    <w:rPr>
      <w:rFonts w:ascii="Verdana" w:eastAsiaTheme="minorEastAsia" w:hAnsi="Verdana"/>
      <w:b/>
      <w:color w:val="27397F"/>
      <w:sz w:val="40"/>
      <w:szCs w:val="40"/>
      <w:lang w:val="en-AU" w:eastAsia="en-AU"/>
    </w:rPr>
  </w:style>
  <w:style w:type="paragraph" w:customStyle="1" w:styleId="11SubHeadingBlack">
    <w:name w:val="1.1 Sub Heading Black"/>
    <w:basedOn w:val="11Heading2"/>
    <w:link w:val="11SubHeadingBlackChar"/>
    <w:qFormat/>
    <w:rsid w:val="003F5B8D"/>
    <w:pPr>
      <w:numPr>
        <w:numId w:val="15"/>
      </w:numPr>
      <w:ind w:left="1360" w:hanging="680"/>
    </w:pPr>
  </w:style>
  <w:style w:type="character" w:customStyle="1" w:styleId="11Heading2Char">
    <w:name w:val="1.1 Heading 2 Char"/>
    <w:basedOn w:val="Heading2BlackChar"/>
    <w:link w:val="11Heading2"/>
    <w:rsid w:val="00A6715E"/>
    <w:rPr>
      <w:rFonts w:ascii="Verdana" w:eastAsiaTheme="minorEastAsia" w:hAnsi="Verdana"/>
      <w:b/>
      <w:sz w:val="32"/>
      <w:szCs w:val="28"/>
      <w:lang w:val="en-AU" w:eastAsia="en-AU"/>
    </w:rPr>
  </w:style>
  <w:style w:type="paragraph" w:customStyle="1" w:styleId="BodyCopyList1">
    <w:name w:val="Body Copy List 1"/>
    <w:basedOn w:val="Bodycopy"/>
    <w:link w:val="BodyCopyList1Char"/>
    <w:qFormat/>
    <w:rsid w:val="003F5B8D"/>
    <w:pPr>
      <w:numPr>
        <w:numId w:val="16"/>
      </w:numPr>
      <w:tabs>
        <w:tab w:val="left" w:pos="1985"/>
      </w:tabs>
      <w:spacing w:after="0" w:line="360" w:lineRule="auto"/>
      <w:ind w:left="2948" w:hanging="1474"/>
    </w:pPr>
  </w:style>
  <w:style w:type="character" w:customStyle="1" w:styleId="11SubHeadingBlackChar">
    <w:name w:val="1.1 Sub Heading Black Char"/>
    <w:basedOn w:val="11Heading2Char"/>
    <w:link w:val="11SubHeadingBlack"/>
    <w:rsid w:val="003F5B8D"/>
    <w:rPr>
      <w:rFonts w:ascii="Verdana" w:eastAsiaTheme="minorEastAsia" w:hAnsi="Verdana"/>
      <w:b/>
      <w:sz w:val="32"/>
      <w:szCs w:val="28"/>
      <w:lang w:val="en-AU" w:eastAsia="en-AU"/>
    </w:rPr>
  </w:style>
  <w:style w:type="paragraph" w:customStyle="1" w:styleId="BodyCopyList2">
    <w:name w:val="Body Copy List 2"/>
    <w:basedOn w:val="BodyCopyList1"/>
    <w:link w:val="BodyCopyList2Char"/>
    <w:qFormat/>
    <w:rsid w:val="00615A22"/>
    <w:pPr>
      <w:numPr>
        <w:numId w:val="17"/>
      </w:numPr>
      <w:ind w:left="3970" w:hanging="1985"/>
    </w:pPr>
  </w:style>
  <w:style w:type="character" w:customStyle="1" w:styleId="BodycopyChar">
    <w:name w:val="Body copy Char"/>
    <w:basedOn w:val="DefaultParagraphFont"/>
    <w:link w:val="Bodycopy"/>
    <w:rsid w:val="003F5B8D"/>
    <w:rPr>
      <w:rFonts w:eastAsia="Times New Roman" w:cs="Times New Roman"/>
      <w:sz w:val="22"/>
      <w:szCs w:val="22"/>
      <w:lang w:val="en-AU" w:eastAsia="en-AU"/>
    </w:rPr>
  </w:style>
  <w:style w:type="character" w:customStyle="1" w:styleId="BodyCopyList1Char">
    <w:name w:val="Body Copy List 1 Char"/>
    <w:basedOn w:val="BodycopyChar"/>
    <w:link w:val="BodyCopyList1"/>
    <w:rsid w:val="003F5B8D"/>
    <w:rPr>
      <w:rFonts w:eastAsia="Times New Roman" w:cs="Times New Roman"/>
      <w:sz w:val="22"/>
      <w:szCs w:val="22"/>
      <w:lang w:val="en-AU" w:eastAsia="en-AU"/>
    </w:rPr>
  </w:style>
  <w:style w:type="paragraph" w:customStyle="1" w:styleId="Style1test">
    <w:name w:val="Style1 test"/>
    <w:basedOn w:val="BodyCopyList1"/>
    <w:link w:val="Style1testChar"/>
    <w:rsid w:val="00607B43"/>
    <w:pPr>
      <w:numPr>
        <w:numId w:val="18"/>
      </w:numPr>
    </w:pPr>
  </w:style>
  <w:style w:type="character" w:customStyle="1" w:styleId="BodyCopyList2Char">
    <w:name w:val="Body Copy List 2 Char"/>
    <w:basedOn w:val="BodyCopyList1Char"/>
    <w:link w:val="BodyCopyList2"/>
    <w:rsid w:val="00615A22"/>
    <w:rPr>
      <w:rFonts w:eastAsia="Times New Roman" w:cs="Times New Roman"/>
      <w:sz w:val="22"/>
      <w:szCs w:val="22"/>
      <w:lang w:val="en-AU" w:eastAsia="en-AU"/>
    </w:rPr>
  </w:style>
  <w:style w:type="paragraph" w:customStyle="1" w:styleId="11BodyCopy">
    <w:name w:val="1.1 Body Copy"/>
    <w:basedOn w:val="Bodycopy"/>
    <w:link w:val="11BodyCopyChar"/>
    <w:qFormat/>
    <w:rsid w:val="003F5B8D"/>
    <w:pPr>
      <w:ind w:left="1474"/>
    </w:pPr>
  </w:style>
  <w:style w:type="character" w:customStyle="1" w:styleId="Style1testChar">
    <w:name w:val="Style1 test Char"/>
    <w:basedOn w:val="BodyCopyList1Char"/>
    <w:link w:val="Style1test"/>
    <w:rsid w:val="00607B43"/>
    <w:rPr>
      <w:rFonts w:eastAsia="Times New Roman" w:cs="Times New Roman"/>
      <w:sz w:val="22"/>
      <w:szCs w:val="22"/>
      <w:lang w:val="en-AU" w:eastAsia="en-AU"/>
    </w:rPr>
  </w:style>
  <w:style w:type="character" w:customStyle="1" w:styleId="11BodyCopyChar">
    <w:name w:val="1.1 Body Copy Char"/>
    <w:basedOn w:val="BodycopyChar"/>
    <w:link w:val="11BodyCopy"/>
    <w:rsid w:val="003F5B8D"/>
    <w:rPr>
      <w:rFonts w:eastAsia="Times New Roman" w:cs="Times New Roman"/>
      <w:sz w:val="22"/>
      <w:szCs w:val="22"/>
      <w:lang w:val="en-AU" w:eastAsia="en-AU"/>
    </w:rPr>
  </w:style>
  <w:style w:type="paragraph" w:customStyle="1" w:styleId="1BodyCopy">
    <w:name w:val="1.Body Copy"/>
    <w:basedOn w:val="Bodycopy"/>
    <w:link w:val="1BodyCopyChar"/>
    <w:qFormat/>
    <w:rsid w:val="003F5B8D"/>
    <w:pPr>
      <w:ind w:left="680"/>
    </w:pPr>
  </w:style>
  <w:style w:type="character" w:customStyle="1" w:styleId="1BodyCopyChar">
    <w:name w:val="1.Body Copy Char"/>
    <w:basedOn w:val="BodycopyChar"/>
    <w:link w:val="1BodyCopy"/>
    <w:rsid w:val="003F5B8D"/>
    <w:rPr>
      <w:rFonts w:eastAsia="Times New Roman" w:cs="Times New Roman"/>
      <w:sz w:val="22"/>
      <w:szCs w:val="22"/>
      <w:lang w:val="en-AU" w:eastAsia="en-AU"/>
    </w:rPr>
  </w:style>
  <w:style w:type="paragraph" w:customStyle="1" w:styleId="NumberedBodyCopy">
    <w:name w:val="Numbered Body Copy"/>
    <w:basedOn w:val="Bodycopy"/>
    <w:qFormat/>
    <w:rsid w:val="002A7C5A"/>
    <w:pPr>
      <w:numPr>
        <w:numId w:val="20"/>
      </w:numPr>
      <w:tabs>
        <w:tab w:val="clear" w:pos="2595"/>
        <w:tab w:val="left" w:pos="284"/>
      </w:tabs>
      <w:ind w:left="0" w:firstLine="0"/>
    </w:pPr>
  </w:style>
  <w:style w:type="table" w:styleId="TableGrid">
    <w:name w:val="Table Grid"/>
    <w:basedOn w:val="TableNormal"/>
    <w:uiPriority w:val="39"/>
    <w:rsid w:val="00A0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844"/>
    <w:rPr>
      <w:color w:val="0000FF"/>
      <w:u w:val="single"/>
    </w:rPr>
  </w:style>
  <w:style w:type="paragraph" w:customStyle="1" w:styleId="Normal1">
    <w:name w:val="Normal1"/>
    <w:rsid w:val="000D4DC0"/>
    <w:pPr>
      <w:spacing w:line="276" w:lineRule="auto"/>
    </w:pPr>
    <w:rPr>
      <w:rFonts w:ascii="Arial" w:eastAsia="Arial" w:hAnsi="Arial" w:cs="Arial"/>
      <w:sz w:val="22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126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73E58"/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A6">
    <w:name w:val="A6"/>
    <w:uiPriority w:val="99"/>
    <w:rsid w:val="00892987"/>
    <w:rPr>
      <w:rFonts w:cs="Museo Sans 30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42F"/>
    <w:rPr>
      <w:rFonts w:asciiTheme="majorHAnsi" w:eastAsiaTheme="majorEastAsia" w:hAnsiTheme="majorHAnsi" w:cstheme="majorBidi"/>
      <w:color w:val="8896B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42F"/>
    <w:rPr>
      <w:rFonts w:asciiTheme="majorHAnsi" w:eastAsiaTheme="majorEastAsia" w:hAnsiTheme="majorHAnsi" w:cstheme="majorBidi"/>
      <w:color w:val="4E5E87" w:themeColor="accent1" w:themeShade="7F"/>
    </w:rPr>
  </w:style>
  <w:style w:type="character" w:styleId="Strong">
    <w:name w:val="Strong"/>
    <w:basedOn w:val="DefaultParagraphFont"/>
    <w:uiPriority w:val="22"/>
    <w:qFormat/>
    <w:rsid w:val="007046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77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8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4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9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6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2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7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7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36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02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03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65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6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cy@mbav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aster Builders">
      <a:dk1>
        <a:sysClr val="windowText" lastClr="000000"/>
      </a:dk1>
      <a:lt1>
        <a:sysClr val="window" lastClr="FFFFFF"/>
      </a:lt1>
      <a:dk2>
        <a:srgbClr val="27397F"/>
      </a:dk2>
      <a:lt2>
        <a:srgbClr val="58585B"/>
      </a:lt2>
      <a:accent1>
        <a:srgbClr val="CDD3E2"/>
      </a:accent1>
      <a:accent2>
        <a:srgbClr val="EB9129"/>
      </a:accent2>
      <a:accent3>
        <a:srgbClr val="A4AFC3"/>
      </a:accent3>
      <a:accent4>
        <a:srgbClr val="939597"/>
      </a:accent4>
      <a:accent5>
        <a:srgbClr val="D5D7D8"/>
      </a:accent5>
      <a:accent6>
        <a:srgbClr val="F2F2F2"/>
      </a:accent6>
      <a:hlink>
        <a:srgbClr val="27397F"/>
      </a:hlink>
      <a:folHlink>
        <a:srgbClr val="EB912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C2B2-82CB-4C4B-8C41-85122031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 Builders Association of Victoria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Kenny Tran</cp:lastModifiedBy>
  <cp:revision>2</cp:revision>
  <cp:lastPrinted>2018-08-08T22:58:00Z</cp:lastPrinted>
  <dcterms:created xsi:type="dcterms:W3CDTF">2020-04-16T06:04:00Z</dcterms:created>
  <dcterms:modified xsi:type="dcterms:W3CDTF">2020-04-16T06:04:00Z</dcterms:modified>
</cp:coreProperties>
</file>